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C99" w:rsidRDefault="004E1579">
      <w:pPr>
        <w:rPr>
          <w:b/>
        </w:rPr>
      </w:pPr>
      <w:r>
        <w:rPr>
          <w:noProof/>
          <w:lang w:eastAsia="tr-TR" w:bidi="ar-SA"/>
        </w:rPr>
        <mc:AlternateContent>
          <mc:Choice Requires="wps">
            <w:drawing>
              <wp:anchor distT="0" distB="0" distL="114300" distR="114300" simplePos="0" relativeHeight="251659264" behindDoc="0" locked="0" layoutInCell="1" allowOverlap="1">
                <wp:simplePos x="0" y="0"/>
                <wp:positionH relativeFrom="column">
                  <wp:posOffset>944880</wp:posOffset>
                </wp:positionH>
                <wp:positionV relativeFrom="paragraph">
                  <wp:posOffset>68580</wp:posOffset>
                </wp:positionV>
                <wp:extent cx="5705475" cy="984250"/>
                <wp:effectExtent l="0" t="0" r="9525" b="6350"/>
                <wp:wrapSquare wrapText="bothSides"/>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984250"/>
                        </a:xfrm>
                        <a:prstGeom prst="rect">
                          <a:avLst/>
                        </a:prstGeom>
                        <a:solidFill>
                          <a:srgbClr val="FFFFFF"/>
                        </a:solidFill>
                        <a:ln>
                          <a:noFill/>
                        </a:ln>
                      </wps:spPr>
                      <wps:txbx>
                        <w:txbxContent>
                          <w:p w:rsidR="00F50C99" w:rsidRDefault="004E1579">
                            <w:pPr>
                              <w:tabs>
                                <w:tab w:val="left" w:pos="-142"/>
                              </w:tabs>
                              <w:rPr>
                                <w:b/>
                                <w:color w:val="000000"/>
                                <w:sz w:val="20"/>
                                <w:szCs w:val="20"/>
                              </w:rPr>
                            </w:pPr>
                            <w:r>
                              <w:rPr>
                                <w:b/>
                                <w:color w:val="000000"/>
                                <w:sz w:val="20"/>
                                <w:szCs w:val="20"/>
                              </w:rPr>
                              <w:t xml:space="preserve">                                                                       </w:t>
                            </w:r>
                          </w:p>
                          <w:p w:rsidR="00F50C99" w:rsidRDefault="004E1579">
                            <w:pPr>
                              <w:tabs>
                                <w:tab w:val="left" w:pos="-142"/>
                              </w:tabs>
                              <w:rPr>
                                <w:b/>
                                <w:color w:val="000000"/>
                                <w:sz w:val="22"/>
                                <w:szCs w:val="22"/>
                              </w:rPr>
                            </w:pPr>
                            <w:r>
                              <w:rPr>
                                <w:b/>
                                <w:color w:val="000000"/>
                                <w:sz w:val="22"/>
                                <w:szCs w:val="22"/>
                              </w:rPr>
                              <w:t xml:space="preserve">                                               UFUK ÜNİVERSİTESİ</w:t>
                            </w:r>
                          </w:p>
                          <w:p w:rsidR="00F50C99" w:rsidRDefault="004E1579">
                            <w:pPr>
                              <w:tabs>
                                <w:tab w:val="left" w:pos="-142"/>
                              </w:tabs>
                              <w:rPr>
                                <w:b/>
                                <w:color w:val="000000"/>
                                <w:sz w:val="22"/>
                                <w:szCs w:val="22"/>
                              </w:rPr>
                            </w:pPr>
                            <w:r>
                              <w:rPr>
                                <w:b/>
                                <w:color w:val="000000"/>
                                <w:sz w:val="22"/>
                                <w:szCs w:val="22"/>
                              </w:rPr>
                              <w:t>DR. MUHİTTİN ÜLKER YÜKSEKÖĞRENİM KIZ ÖĞRENCİ YURT MÜDÜRLÜĞÜ</w:t>
                            </w:r>
                          </w:p>
                          <w:p w:rsidR="00F50C99" w:rsidRDefault="00F50C99">
                            <w:pPr>
                              <w:jc w:val="center"/>
                              <w:rPr>
                                <w:b/>
                                <w:color w:val="000000"/>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Metin Kutusu 9" o:spid="_x0000_s1026" o:spt="202" type="#_x0000_t202" style="position:absolute;left:0pt;margin-left:74.4pt;margin-top:5.4pt;height:77.5pt;width:449.25pt;mso-wrap-distance-bottom:0pt;mso-wrap-distance-left:9pt;mso-wrap-distance-right:9pt;mso-wrap-distance-top:0pt;z-index:251659264;mso-width-relative:page;mso-height-relative:page;" fillcolor="#FFFFFF" filled="t" stroked="f" coordsize="21600,21600" o:gfxdata="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eo1D9NcA&#10;AAALAQAADwAAAAAAAAABACAAAAAiAAAAZHJzL2Rvd25yZXYueG1sUEsBAhQAFAAAAAgAh07iQIri&#10;JskgAgAAQQQAAA4AAAAAAAAAAQAgAAAAJgEAAGRycy9lMm9Eb2MueG1sUEsFBgAAAAAGAAYAWQEA&#10;ALgFAAAAAA==&#10;">
                <v:fill on="t" focussize="0,0"/>
                <v:stroke on="f"/>
                <v:imagedata o:title=""/>
                <o:lock v:ext="edit" aspectratio="f"/>
                <v:textbox>
                  <w:txbxContent>
                    <w:p>
                      <w:pPr>
                        <w:tabs>
                          <w:tab w:val="left" w:pos="-142"/>
                        </w:tabs>
                        <w:rPr>
                          <w:b/>
                          <w:color w:val="000000"/>
                          <w:sz w:val="20"/>
                          <w:szCs w:val="20"/>
                        </w:rPr>
                      </w:pPr>
                      <w:r>
                        <w:rPr>
                          <w:b/>
                          <w:color w:val="000000"/>
                          <w:sz w:val="20"/>
                          <w:szCs w:val="20"/>
                        </w:rPr>
                        <w:t xml:space="preserve">                                                                       </w:t>
                      </w:r>
                    </w:p>
                    <w:p>
                      <w:pPr>
                        <w:tabs>
                          <w:tab w:val="left" w:pos="-142"/>
                        </w:tabs>
                        <w:rPr>
                          <w:b/>
                          <w:color w:val="000000"/>
                          <w:sz w:val="22"/>
                          <w:szCs w:val="22"/>
                        </w:rPr>
                      </w:pPr>
                      <w:r>
                        <w:rPr>
                          <w:b/>
                          <w:color w:val="000000"/>
                          <w:sz w:val="22"/>
                          <w:szCs w:val="22"/>
                        </w:rPr>
                        <w:t xml:space="preserve">                                               UFUK ÜNİVERSİTESİ</w:t>
                      </w:r>
                    </w:p>
                    <w:p>
                      <w:pPr>
                        <w:tabs>
                          <w:tab w:val="left" w:pos="-142"/>
                        </w:tabs>
                        <w:rPr>
                          <w:b/>
                          <w:color w:val="000000"/>
                          <w:sz w:val="22"/>
                          <w:szCs w:val="22"/>
                        </w:rPr>
                      </w:pPr>
                      <w:r>
                        <w:rPr>
                          <w:b/>
                          <w:color w:val="000000"/>
                          <w:sz w:val="22"/>
                          <w:szCs w:val="22"/>
                        </w:rPr>
                        <w:t>DR. MUHİTTİN ÜLKER YÜKSEKÖĞRENİM KIZ ÖĞRENCİ YURT MÜDÜRLÜĞÜ</w:t>
                      </w:r>
                    </w:p>
                    <w:p>
                      <w:pPr>
                        <w:jc w:val="center"/>
                        <w:rPr>
                          <w:b/>
                          <w:color w:val="000000"/>
                        </w:rPr>
                      </w:pPr>
                    </w:p>
                  </w:txbxContent>
                </v:textbox>
                <w10:wrap type="square"/>
              </v:shape>
            </w:pict>
          </mc:Fallback>
        </mc:AlternateContent>
      </w:r>
      <w:r>
        <w:rPr>
          <w:b/>
          <w:noProof/>
          <w:lang w:eastAsia="tr-TR" w:bidi="ar-SA"/>
        </w:rPr>
        <w:drawing>
          <wp:inline distT="0" distB="0" distL="0" distR="0">
            <wp:extent cx="810895" cy="800100"/>
            <wp:effectExtent l="0" t="0" r="8255"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10895" cy="800100"/>
                    </a:xfrm>
                    <a:prstGeom prst="rect">
                      <a:avLst/>
                    </a:prstGeom>
                    <a:noFill/>
                  </pic:spPr>
                </pic:pic>
              </a:graphicData>
            </a:graphic>
          </wp:inline>
        </w:drawing>
      </w:r>
    </w:p>
    <w:p w:rsidR="00F50C99" w:rsidRDefault="004E1579">
      <w:pPr>
        <w:rPr>
          <w:b/>
        </w:rPr>
      </w:pPr>
      <w:r>
        <w:rPr>
          <w:b/>
          <w:noProof/>
          <w:lang w:eastAsia="tr-TR" w:bidi="ar-SA"/>
        </w:rPr>
        <mc:AlternateContent>
          <mc:Choice Requires="wps">
            <w:drawing>
              <wp:anchor distT="0" distB="0" distL="114300" distR="114300" simplePos="0" relativeHeight="251660288" behindDoc="0" locked="0" layoutInCell="1" allowOverlap="1">
                <wp:simplePos x="0" y="0"/>
                <wp:positionH relativeFrom="column">
                  <wp:posOffset>810895</wp:posOffset>
                </wp:positionH>
                <wp:positionV relativeFrom="paragraph">
                  <wp:posOffset>43815</wp:posOffset>
                </wp:positionV>
                <wp:extent cx="5420995" cy="295275"/>
                <wp:effectExtent l="0" t="4445" r="0" b="0"/>
                <wp:wrapTight wrapText="bothSides">
                  <wp:wrapPolygon edited="0">
                    <wp:start x="-43" y="0"/>
                    <wp:lineTo x="-43" y="21043"/>
                    <wp:lineTo x="21600" y="21043"/>
                    <wp:lineTo x="21600" y="0"/>
                    <wp:lineTo x="-43" y="0"/>
                  </wp:wrapPolygon>
                </wp:wrapTight>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995" cy="295275"/>
                        </a:xfrm>
                        <a:prstGeom prst="rect">
                          <a:avLst/>
                        </a:prstGeom>
                        <a:solidFill>
                          <a:srgbClr val="FFFFFF"/>
                        </a:solidFill>
                        <a:ln>
                          <a:noFill/>
                        </a:ln>
                      </wps:spPr>
                      <wps:txbx>
                        <w:txbxContent>
                          <w:p w:rsidR="00F50C99" w:rsidRDefault="00D012FC">
                            <w:pPr>
                              <w:jc w:val="center"/>
                              <w:rPr>
                                <w:b/>
                                <w:color w:val="000000"/>
                                <w:sz w:val="28"/>
                                <w:szCs w:val="28"/>
                                <w:u w:val="single"/>
                              </w:rPr>
                            </w:pPr>
                            <w:bookmarkStart w:id="0" w:name="_GoBack"/>
                            <w:r>
                              <w:rPr>
                                <w:b/>
                                <w:color w:val="000000"/>
                                <w:sz w:val="28"/>
                                <w:szCs w:val="28"/>
                                <w:u w:val="single"/>
                              </w:rPr>
                              <w:t>2024-2025 EĞİTİM</w:t>
                            </w:r>
                            <w:r w:rsidR="004E1579">
                              <w:rPr>
                                <w:b/>
                                <w:color w:val="000000"/>
                                <w:sz w:val="28"/>
                                <w:szCs w:val="28"/>
                                <w:u w:val="single"/>
                              </w:rPr>
                              <w:t>-ÖĞRETİM YILI BARINMA SÖZLEŞMESİ</w:t>
                            </w:r>
                          </w:p>
                          <w:bookmarkEnd w:id="0"/>
                          <w:p w:rsidR="00F50C99" w:rsidRDefault="00F50C99">
                            <w:pPr>
                              <w:jc w:val="center"/>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Metin Kutusu 7" o:spid="_x0000_s1027" type="#_x0000_t202" style="position:absolute;margin-left:63.85pt;margin-top:3.45pt;width:426.85pt;height:23.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" stroked="f">
                <v:textbox>
                  <w:txbxContent>
                    <w:p w:rsidR="00F50C99" w:rsidRDefault="00D012FC">
                      <w:pPr>
                        <w:jc w:val="center"/>
                        <w:rPr>
                          <w:b/>
                          <w:color w:val="000000"/>
                          <w:sz w:val="28"/>
                          <w:szCs w:val="28"/>
                          <w:u w:val="single"/>
                        </w:rPr>
                      </w:pPr>
                      <w:r>
                        <w:rPr>
                          <w:b/>
                          <w:color w:val="000000"/>
                          <w:sz w:val="28"/>
                          <w:szCs w:val="28"/>
                          <w:u w:val="single"/>
                        </w:rPr>
                        <w:t>2024-2025 EĞİTİM</w:t>
                      </w:r>
                      <w:r w:rsidR="004E1579">
                        <w:rPr>
                          <w:b/>
                          <w:color w:val="000000"/>
                          <w:sz w:val="28"/>
                          <w:szCs w:val="28"/>
                          <w:u w:val="single"/>
                        </w:rPr>
                        <w:t>-ÖĞRETİM YILI BARINMA SÖZLEŞMESİ</w:t>
                      </w:r>
                    </w:p>
                    <w:p w:rsidR="00F50C99" w:rsidRDefault="00F50C99">
                      <w:pPr>
                        <w:jc w:val="center"/>
                      </w:pPr>
                    </w:p>
                  </w:txbxContent>
                </v:textbox>
                <w10:wrap type="tight"/>
              </v:shape>
            </w:pict>
          </mc:Fallback>
        </mc:AlternateContent>
      </w:r>
    </w:p>
    <w:p w:rsidR="00F50C99" w:rsidRDefault="00F50C99">
      <w:pPr>
        <w:rPr>
          <w:b/>
        </w:rPr>
      </w:pPr>
    </w:p>
    <w:p w:rsidR="00F50C99" w:rsidRDefault="00F50C99">
      <w:pPr>
        <w:rPr>
          <w:b/>
        </w:rPr>
      </w:pPr>
    </w:p>
    <w:p w:rsidR="00F50C99" w:rsidRDefault="004E1579">
      <w:pPr>
        <w:jc w:val="center"/>
        <w:rPr>
          <w:b/>
        </w:rPr>
      </w:pPr>
      <w:r>
        <w:rPr>
          <w:b/>
        </w:rPr>
        <w:t>Aşağıdaki bilgiler doğrudan öğrenciye ait olmalı.</w:t>
      </w:r>
    </w:p>
    <w:p w:rsidR="00F50C99" w:rsidRDefault="00F50C99">
      <w:pPr>
        <w:jc w:val="center"/>
        <w:rPr>
          <w: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962"/>
      </w:tblGrid>
      <w:tr w:rsidR="00F50C99">
        <w:trPr>
          <w:trHeight w:val="327"/>
        </w:trPr>
        <w:tc>
          <w:tcPr>
            <w:tcW w:w="5103" w:type="dxa"/>
            <w:shd w:val="clear" w:color="auto" w:fill="auto"/>
          </w:tcPr>
          <w:p w:rsidR="00F50C99" w:rsidRDefault="004E1579">
            <w:pPr>
              <w:rPr>
                <w:b/>
                <w:sz w:val="22"/>
                <w:szCs w:val="22"/>
              </w:rPr>
            </w:pPr>
            <w:r>
              <w:rPr>
                <w:b/>
                <w:sz w:val="22"/>
                <w:szCs w:val="22"/>
              </w:rPr>
              <w:t>Adı/Soyadı:</w:t>
            </w:r>
          </w:p>
        </w:tc>
        <w:tc>
          <w:tcPr>
            <w:tcW w:w="4962" w:type="dxa"/>
            <w:shd w:val="clear" w:color="auto" w:fill="auto"/>
          </w:tcPr>
          <w:p w:rsidR="00F50C99" w:rsidRDefault="004E1579">
            <w:pPr>
              <w:rPr>
                <w:b/>
                <w:sz w:val="22"/>
                <w:szCs w:val="22"/>
              </w:rPr>
            </w:pPr>
            <w:r>
              <w:rPr>
                <w:b/>
                <w:sz w:val="22"/>
                <w:szCs w:val="22"/>
              </w:rPr>
              <w:t>E-posta adresi:</w:t>
            </w:r>
          </w:p>
        </w:tc>
      </w:tr>
      <w:tr w:rsidR="00F50C99">
        <w:trPr>
          <w:trHeight w:val="330"/>
        </w:trPr>
        <w:tc>
          <w:tcPr>
            <w:tcW w:w="5103" w:type="dxa"/>
            <w:shd w:val="clear" w:color="auto" w:fill="auto"/>
          </w:tcPr>
          <w:p w:rsidR="00F50C99" w:rsidRDefault="004E1579">
            <w:pPr>
              <w:rPr>
                <w:b/>
                <w:sz w:val="22"/>
                <w:szCs w:val="22"/>
              </w:rPr>
            </w:pPr>
            <w:r>
              <w:rPr>
                <w:b/>
                <w:sz w:val="22"/>
                <w:szCs w:val="22"/>
              </w:rPr>
              <w:t>Bölüm:</w:t>
            </w:r>
          </w:p>
        </w:tc>
        <w:tc>
          <w:tcPr>
            <w:tcW w:w="4962" w:type="dxa"/>
            <w:shd w:val="clear" w:color="auto" w:fill="auto"/>
          </w:tcPr>
          <w:p w:rsidR="00F50C99" w:rsidRDefault="004E1579">
            <w:pPr>
              <w:rPr>
                <w:b/>
                <w:sz w:val="22"/>
                <w:szCs w:val="22"/>
              </w:rPr>
            </w:pPr>
            <w:r>
              <w:rPr>
                <w:b/>
                <w:sz w:val="22"/>
                <w:szCs w:val="22"/>
              </w:rPr>
              <w:t>Cep Telefonu:</w:t>
            </w:r>
          </w:p>
        </w:tc>
      </w:tr>
      <w:tr w:rsidR="00F50C99">
        <w:trPr>
          <w:trHeight w:val="363"/>
        </w:trPr>
        <w:tc>
          <w:tcPr>
            <w:tcW w:w="5103" w:type="dxa"/>
            <w:shd w:val="clear" w:color="auto" w:fill="auto"/>
          </w:tcPr>
          <w:p w:rsidR="00F50C99" w:rsidRDefault="004E1579">
            <w:pPr>
              <w:rPr>
                <w:b/>
                <w:sz w:val="22"/>
                <w:szCs w:val="22"/>
              </w:rPr>
            </w:pPr>
            <w:r>
              <w:rPr>
                <w:b/>
                <w:sz w:val="22"/>
                <w:szCs w:val="22"/>
              </w:rPr>
              <w:t>Öğrenci No:</w:t>
            </w:r>
          </w:p>
        </w:tc>
        <w:tc>
          <w:tcPr>
            <w:tcW w:w="4962" w:type="dxa"/>
            <w:shd w:val="clear" w:color="auto" w:fill="auto"/>
          </w:tcPr>
          <w:p w:rsidR="00F50C99" w:rsidRDefault="004E1579">
            <w:pPr>
              <w:tabs>
                <w:tab w:val="left" w:pos="1005"/>
              </w:tabs>
              <w:rPr>
                <w:b/>
                <w:sz w:val="22"/>
                <w:szCs w:val="22"/>
              </w:rPr>
            </w:pPr>
            <w:r>
              <w:rPr>
                <w:b/>
                <w:sz w:val="22"/>
                <w:szCs w:val="22"/>
              </w:rPr>
              <w:t>TC Numarası:</w:t>
            </w:r>
          </w:p>
        </w:tc>
      </w:tr>
      <w:tr w:rsidR="00F50C99">
        <w:trPr>
          <w:trHeight w:val="619"/>
        </w:trPr>
        <w:tc>
          <w:tcPr>
            <w:tcW w:w="10065" w:type="dxa"/>
            <w:gridSpan w:val="2"/>
            <w:shd w:val="clear" w:color="auto" w:fill="auto"/>
          </w:tcPr>
          <w:p w:rsidR="00F50C99" w:rsidRDefault="004E1579">
            <w:pPr>
              <w:rPr>
                <w:b/>
                <w:sz w:val="22"/>
                <w:szCs w:val="22"/>
              </w:rPr>
            </w:pPr>
            <w:proofErr w:type="gramStart"/>
            <w:r>
              <w:rPr>
                <w:b/>
                <w:sz w:val="22"/>
                <w:szCs w:val="22"/>
              </w:rPr>
              <w:t>İkametgah</w:t>
            </w:r>
            <w:proofErr w:type="gramEnd"/>
            <w:r>
              <w:rPr>
                <w:b/>
                <w:sz w:val="22"/>
                <w:szCs w:val="22"/>
              </w:rPr>
              <w:t xml:space="preserve"> Adresi:</w:t>
            </w:r>
          </w:p>
          <w:p w:rsidR="00F50C99" w:rsidRDefault="00F50C99">
            <w:pPr>
              <w:rPr>
                <w:b/>
                <w:sz w:val="22"/>
                <w:szCs w:val="22"/>
              </w:rPr>
            </w:pPr>
          </w:p>
        </w:tc>
      </w:tr>
    </w:tbl>
    <w:p w:rsidR="00F50C99" w:rsidRDefault="00D012FC">
      <w:pPr>
        <w:jc w:val="both"/>
        <w:rPr>
          <w:bCs/>
        </w:rPr>
      </w:pPr>
      <w:r>
        <w:rPr>
          <w:bCs/>
        </w:rPr>
        <w:t>2024-2025</w:t>
      </w:r>
      <w:r w:rsidR="004E1579">
        <w:rPr>
          <w:bCs/>
        </w:rPr>
        <w:t xml:space="preserve"> Eğitim-Öğretim yılında Ufuk Üniversitesi Dr. Muhittin Ülker Yükseköğrenim Kız Öğrenci Yurdunda aşağıda belirttiğim oda tipinde kalmak istiyorum (birini işaretleyin):</w:t>
      </w:r>
    </w:p>
    <w:p w:rsidR="00F50C99" w:rsidRDefault="004E1579">
      <w:pPr>
        <w:jc w:val="both"/>
        <w:rPr>
          <w:b/>
          <w:bCs/>
        </w:rPr>
      </w:pPr>
      <w:r>
        <w:rPr>
          <w:bCs/>
        </w:rPr>
        <w:t xml:space="preserve"> </w:t>
      </w:r>
      <w:r>
        <w:rPr>
          <w:b/>
          <w:bCs/>
        </w:rPr>
        <w:t>□ Tek kişilik oda</w:t>
      </w:r>
      <w:r>
        <w:rPr>
          <w:b/>
          <w:bCs/>
        </w:rPr>
        <w:tab/>
      </w:r>
      <w:r>
        <w:rPr>
          <w:bCs/>
        </w:rPr>
        <w:t xml:space="preserve"> □ </w:t>
      </w:r>
      <w:r>
        <w:rPr>
          <w:b/>
          <w:bCs/>
        </w:rPr>
        <w:t xml:space="preserve">Çift kişilik oda </w:t>
      </w:r>
      <w:r>
        <w:rPr>
          <w:b/>
          <w:bCs/>
        </w:rPr>
        <w:tab/>
      </w:r>
    </w:p>
    <w:p w:rsidR="00F50C99" w:rsidRDefault="00F50C99">
      <w:pPr>
        <w:jc w:val="both"/>
        <w:rPr>
          <w:b/>
          <w:bCs/>
        </w:rPr>
      </w:pPr>
    </w:p>
    <w:p w:rsidR="00F50C99" w:rsidRDefault="004E1579">
      <w:pPr>
        <w:jc w:val="both"/>
        <w:rPr>
          <w:b/>
          <w:bCs/>
          <w:sz w:val="22"/>
          <w:szCs w:val="22"/>
          <w:u w:val="single"/>
        </w:rPr>
      </w:pPr>
      <w:r>
        <w:rPr>
          <w:b/>
          <w:bCs/>
          <w:sz w:val="22"/>
          <w:szCs w:val="22"/>
          <w:u w:val="single"/>
        </w:rPr>
        <w:t>GENEL HÜKÜMLER</w:t>
      </w:r>
    </w:p>
    <w:p w:rsidR="00F50C99" w:rsidRDefault="004E1579">
      <w:pPr>
        <w:pStyle w:val="ListeParagraf"/>
        <w:numPr>
          <w:ilvl w:val="0"/>
          <w:numId w:val="1"/>
        </w:numPr>
        <w:ind w:left="0" w:firstLine="0"/>
        <w:jc w:val="both"/>
        <w:rPr>
          <w:bCs/>
          <w:sz w:val="22"/>
          <w:szCs w:val="22"/>
        </w:rPr>
      </w:pPr>
      <w:r>
        <w:rPr>
          <w:bCs/>
          <w:sz w:val="22"/>
          <w:szCs w:val="22"/>
        </w:rPr>
        <w:t>Bu sözleşme Ufuk Üniversitesi Dr. Muhittin Ülker Yükseköğrenim Kız Öğrenci Yurdu (</w:t>
      </w:r>
      <w:proofErr w:type="spellStart"/>
      <w:r>
        <w:rPr>
          <w:bCs/>
          <w:sz w:val="22"/>
          <w:szCs w:val="22"/>
        </w:rPr>
        <w:t>Kızılcaşar</w:t>
      </w:r>
      <w:proofErr w:type="spellEnd"/>
      <w:r>
        <w:rPr>
          <w:bCs/>
          <w:sz w:val="22"/>
          <w:szCs w:val="22"/>
        </w:rPr>
        <w:t xml:space="preserve"> Mah. </w:t>
      </w:r>
      <w:proofErr w:type="spellStart"/>
      <w:r>
        <w:rPr>
          <w:bCs/>
          <w:sz w:val="22"/>
          <w:szCs w:val="22"/>
        </w:rPr>
        <w:t>İncek</w:t>
      </w:r>
      <w:proofErr w:type="spellEnd"/>
      <w:r>
        <w:rPr>
          <w:bCs/>
          <w:sz w:val="22"/>
          <w:szCs w:val="22"/>
        </w:rPr>
        <w:t xml:space="preserve"> Şehit Savcı Mehmet Selim Kiraz Bulvarı No: 129/3 Gölbaşı Ankara) ile yukarıda bilgileri yer alan Öğrenci arasında imzalanmıştır. (Öğrencinin 18 yaşından küçük olması durumunda velisi/vasisi tarafından imzalanacaktır.)  </w:t>
      </w:r>
    </w:p>
    <w:p w:rsidR="00F50C99" w:rsidRDefault="004E1579">
      <w:pPr>
        <w:pStyle w:val="ListeParagraf"/>
        <w:numPr>
          <w:ilvl w:val="0"/>
          <w:numId w:val="1"/>
        </w:numPr>
        <w:ind w:left="0" w:firstLine="0"/>
        <w:jc w:val="both"/>
        <w:rPr>
          <w:bCs/>
          <w:sz w:val="22"/>
          <w:szCs w:val="22"/>
        </w:rPr>
      </w:pPr>
      <w:r>
        <w:rPr>
          <w:bCs/>
          <w:sz w:val="22"/>
          <w:szCs w:val="22"/>
        </w:rPr>
        <w:t xml:space="preserve">İşbu Sözleşme ile Ufuk Üniversitesi Dr. Muhittin Ülker Yükseköğrenim Kız Öğrenci Yurdu Müdürlüğü tarafından sözleşmenin ayrılmaz eki olan (Ek 1) Hizmet Sunum Taahhütnamesinde ayrıntıları yer alan Barınma Hizmetinin tam ve eksiksiz olarak sunumu ve öğrenci tarafından ise sözleşmenin ayrılmaz eki olan (Ek 2) Yurt Ücret Sözleşmesinde belirlenen hizmet bedelini tam ve eksiksiz olarak ödenmesi ile bu sözleşme ile hüküm altına alınan Yurt kurallarına ve Üniversite idaresinin yurt ile ilgili aldığı kararlara uyacağı taahhüt edilmiştir. </w:t>
      </w:r>
    </w:p>
    <w:p w:rsidR="00F50C99" w:rsidRDefault="004E1579">
      <w:pPr>
        <w:pStyle w:val="ListeParagraf"/>
        <w:numPr>
          <w:ilvl w:val="0"/>
          <w:numId w:val="1"/>
        </w:numPr>
        <w:ind w:left="0" w:firstLine="0"/>
        <w:jc w:val="both"/>
        <w:rPr>
          <w:bCs/>
          <w:sz w:val="22"/>
          <w:szCs w:val="22"/>
        </w:rPr>
      </w:pPr>
      <w:r>
        <w:rPr>
          <w:bCs/>
          <w:sz w:val="22"/>
          <w:szCs w:val="22"/>
        </w:rPr>
        <w:t xml:space="preserve">İşbu sözleşme </w:t>
      </w:r>
      <w:r w:rsidR="00D012FC">
        <w:rPr>
          <w:bCs/>
          <w:sz w:val="22"/>
          <w:szCs w:val="22"/>
        </w:rPr>
        <w:t>2024-</w:t>
      </w:r>
      <w:proofErr w:type="gramStart"/>
      <w:r w:rsidR="00D012FC">
        <w:rPr>
          <w:bCs/>
          <w:sz w:val="22"/>
          <w:szCs w:val="22"/>
        </w:rPr>
        <w:t>2025</w:t>
      </w:r>
      <w:r>
        <w:rPr>
          <w:bCs/>
          <w:sz w:val="22"/>
          <w:szCs w:val="22"/>
        </w:rPr>
        <w:t xml:space="preserve">  Eğitim</w:t>
      </w:r>
      <w:proofErr w:type="gramEnd"/>
      <w:r>
        <w:rPr>
          <w:bCs/>
          <w:sz w:val="22"/>
          <w:szCs w:val="22"/>
        </w:rPr>
        <w:t xml:space="preserve"> Öğretim Yılı boyunca geçerlilik arz eder. </w:t>
      </w:r>
    </w:p>
    <w:p w:rsidR="00F50C99" w:rsidRDefault="004E1579">
      <w:pPr>
        <w:pStyle w:val="ListeParagraf"/>
        <w:numPr>
          <w:ilvl w:val="0"/>
          <w:numId w:val="1"/>
        </w:numPr>
        <w:ind w:left="0" w:firstLine="0"/>
        <w:jc w:val="both"/>
        <w:rPr>
          <w:bCs/>
          <w:sz w:val="22"/>
          <w:szCs w:val="22"/>
        </w:rPr>
      </w:pPr>
      <w:r>
        <w:rPr>
          <w:bCs/>
          <w:sz w:val="22"/>
          <w:szCs w:val="22"/>
        </w:rPr>
        <w:t xml:space="preserve">Tarafların yukarıda yer alan adresleri yasal tebligat adresleri olup değişiklik olması durumunda derhal yazılı olarak bildirilmelidir. </w:t>
      </w:r>
    </w:p>
    <w:p w:rsidR="00F50C99" w:rsidRDefault="004E1579">
      <w:pPr>
        <w:pStyle w:val="ListeParagraf"/>
        <w:numPr>
          <w:ilvl w:val="0"/>
          <w:numId w:val="1"/>
        </w:numPr>
        <w:ind w:left="0" w:firstLine="0"/>
        <w:jc w:val="both"/>
        <w:rPr>
          <w:bCs/>
          <w:sz w:val="22"/>
          <w:szCs w:val="22"/>
        </w:rPr>
      </w:pPr>
      <w:r>
        <w:rPr>
          <w:bCs/>
          <w:sz w:val="22"/>
          <w:szCs w:val="22"/>
        </w:rPr>
        <w:t xml:space="preserve">İşbu sözleşme ve eklerinden kaynaklanan uyuşmazlıkların çözüm yeri Ankara Mahkemeleri ve İcra Daireleridir. </w:t>
      </w:r>
    </w:p>
    <w:p w:rsidR="00F50C99" w:rsidRDefault="004E1579">
      <w:pPr>
        <w:jc w:val="both"/>
        <w:rPr>
          <w:b/>
          <w:bCs/>
          <w:sz w:val="22"/>
          <w:szCs w:val="22"/>
          <w:u w:val="single"/>
        </w:rPr>
      </w:pPr>
      <w:r>
        <w:rPr>
          <w:b/>
          <w:bCs/>
          <w:sz w:val="22"/>
          <w:szCs w:val="22"/>
          <w:u w:val="single"/>
        </w:rPr>
        <w:t xml:space="preserve">YURDA KABUL İŞLEMLERİ </w:t>
      </w:r>
    </w:p>
    <w:p w:rsidR="00F50C99" w:rsidRDefault="004E1579">
      <w:pPr>
        <w:pStyle w:val="ListeParagraf"/>
        <w:numPr>
          <w:ilvl w:val="0"/>
          <w:numId w:val="1"/>
        </w:numPr>
        <w:ind w:left="0" w:firstLine="0"/>
        <w:jc w:val="both"/>
        <w:rPr>
          <w:bCs/>
          <w:sz w:val="22"/>
          <w:szCs w:val="22"/>
        </w:rPr>
      </w:pPr>
      <w:r>
        <w:rPr>
          <w:bCs/>
          <w:sz w:val="22"/>
          <w:szCs w:val="22"/>
        </w:rPr>
        <w:t xml:space="preserve">Yurt başvuruları her akademik yıl yenilenir. </w:t>
      </w:r>
    </w:p>
    <w:p w:rsidR="00F50C99" w:rsidRDefault="004E1579">
      <w:pPr>
        <w:pStyle w:val="ListeParagraf"/>
        <w:numPr>
          <w:ilvl w:val="0"/>
          <w:numId w:val="1"/>
        </w:numPr>
        <w:ind w:left="0" w:firstLine="0"/>
        <w:jc w:val="both"/>
        <w:rPr>
          <w:bCs/>
          <w:sz w:val="22"/>
          <w:szCs w:val="22"/>
        </w:rPr>
      </w:pPr>
      <w:r>
        <w:rPr>
          <w:bCs/>
          <w:sz w:val="22"/>
          <w:szCs w:val="22"/>
        </w:rPr>
        <w:t xml:space="preserve">Öğrenci, yurda resmen kabul edilebilmek için kendisinden istenilen tüm belgelerin asılları ile yurt ücreti ve depozitosunun yatırıldığına dair makbuzun aslını Yurt Yönetimine teslim etmek ve gerekli tüm giriş belgeleri bizzat imzalamakla yükümlüdür. </w:t>
      </w:r>
    </w:p>
    <w:p w:rsidR="00F50C99" w:rsidRDefault="004E1579">
      <w:pPr>
        <w:pStyle w:val="ListeParagraf"/>
        <w:numPr>
          <w:ilvl w:val="0"/>
          <w:numId w:val="1"/>
        </w:numPr>
        <w:ind w:left="0" w:firstLine="0"/>
        <w:jc w:val="both"/>
        <w:rPr>
          <w:bCs/>
          <w:sz w:val="22"/>
          <w:szCs w:val="22"/>
        </w:rPr>
      </w:pPr>
      <w:bookmarkStart w:id="1" w:name="_Hlk61740931"/>
      <w:r>
        <w:rPr>
          <w:bCs/>
          <w:sz w:val="22"/>
          <w:szCs w:val="22"/>
        </w:rPr>
        <w:t>Yurt Müdürlüğüne teslim edilen belgelerde</w:t>
      </w:r>
      <w:bookmarkEnd w:id="1"/>
      <w:r>
        <w:rPr>
          <w:bCs/>
          <w:sz w:val="22"/>
          <w:szCs w:val="22"/>
        </w:rPr>
        <w:t xml:space="preserve"> bir eksiklik olduğu takdirde öğrenci yurt binasına kabul edilmez ve yurt hizmetlerinden faydalanamaz. </w:t>
      </w:r>
    </w:p>
    <w:p w:rsidR="00F50C99" w:rsidRDefault="004E1579">
      <w:pPr>
        <w:pStyle w:val="ListeParagraf"/>
        <w:numPr>
          <w:ilvl w:val="0"/>
          <w:numId w:val="1"/>
        </w:numPr>
        <w:ind w:left="0" w:firstLine="0"/>
        <w:jc w:val="both"/>
        <w:rPr>
          <w:bCs/>
          <w:sz w:val="22"/>
          <w:szCs w:val="22"/>
        </w:rPr>
      </w:pPr>
      <w:r>
        <w:rPr>
          <w:bCs/>
          <w:sz w:val="22"/>
          <w:szCs w:val="22"/>
        </w:rPr>
        <w:t>Yurt Müdürlüğüne teslim edilen belgelerde sahtecilik veya gerçeğe aykırı bilgiler içerdiği tespit edildiği takdirde öğrencinin yurtla ilişiği kesilir ve tahsil edilen yurt ücreti ve depozitonun iadesi yapılmaz.</w:t>
      </w:r>
    </w:p>
    <w:p w:rsidR="00F50C99" w:rsidRDefault="004E1579">
      <w:pPr>
        <w:pStyle w:val="ListeParagraf"/>
        <w:numPr>
          <w:ilvl w:val="0"/>
          <w:numId w:val="1"/>
        </w:numPr>
        <w:ind w:left="0" w:firstLine="0"/>
        <w:jc w:val="both"/>
        <w:rPr>
          <w:bCs/>
          <w:sz w:val="22"/>
          <w:szCs w:val="22"/>
        </w:rPr>
      </w:pPr>
      <w:r>
        <w:rPr>
          <w:bCs/>
          <w:sz w:val="22"/>
          <w:szCs w:val="22"/>
        </w:rPr>
        <w:t xml:space="preserve">Öğrencinin ilk müracaatında verdiği kişisel bilgilerinde değişiklik olduğu takdirde değişiklik derhal Yurt Müdürlüğüne bildirilmelidir. Öğrencinin veya varsa velisinin Yönetime bildirdiği adresi yasal tebligat adresi olarak kabul edilir. </w:t>
      </w:r>
    </w:p>
    <w:p w:rsidR="00F50C99" w:rsidRDefault="004E1579">
      <w:pPr>
        <w:pStyle w:val="ListeParagraf"/>
        <w:numPr>
          <w:ilvl w:val="0"/>
          <w:numId w:val="1"/>
        </w:numPr>
        <w:ind w:left="0" w:firstLine="0"/>
        <w:jc w:val="both"/>
        <w:rPr>
          <w:bCs/>
          <w:sz w:val="22"/>
          <w:szCs w:val="22"/>
        </w:rPr>
      </w:pPr>
      <w:r>
        <w:rPr>
          <w:bCs/>
          <w:sz w:val="22"/>
          <w:szCs w:val="22"/>
        </w:rPr>
        <w:t xml:space="preserve">Öğrenci kendisine teslim edilen odayı kontrol ederek teslim almak ve varsa daha önceden oluşmuş hasarları aynı gün içerisinde Yurt Müdürlüğüne bildirerek karşılıklı tutanak altına almakla yükümlüdür. Hasar bildirilmediği takdirde Yurt Müdürlüğünün sorumluluğu doğmaz. </w:t>
      </w:r>
    </w:p>
    <w:p w:rsidR="00F50C99" w:rsidRDefault="004E1579">
      <w:pPr>
        <w:pStyle w:val="ListeParagraf"/>
        <w:numPr>
          <w:ilvl w:val="0"/>
          <w:numId w:val="1"/>
        </w:numPr>
        <w:ind w:left="0" w:firstLine="0"/>
        <w:jc w:val="both"/>
        <w:rPr>
          <w:bCs/>
          <w:sz w:val="22"/>
          <w:szCs w:val="22"/>
        </w:rPr>
      </w:pPr>
      <w:r>
        <w:rPr>
          <w:bCs/>
          <w:sz w:val="22"/>
          <w:szCs w:val="22"/>
        </w:rPr>
        <w:t xml:space="preserve">Yurt Yönetimi tarafından yurda giriş yapan öğrenciye yurt binası tanıtımı yapılır, acil durumlar için tahliye yolları ile toplanma yerleri gösterilir, yemekhane ve servis hizmetleri hakkında bilgi verilir. </w:t>
      </w:r>
    </w:p>
    <w:p w:rsidR="00F50C99" w:rsidRDefault="004E1579">
      <w:pPr>
        <w:pStyle w:val="ListeParagraf"/>
        <w:ind w:left="0"/>
        <w:jc w:val="both"/>
        <w:rPr>
          <w:b/>
          <w:sz w:val="22"/>
          <w:szCs w:val="22"/>
          <w:u w:val="single"/>
        </w:rPr>
      </w:pPr>
      <w:r>
        <w:rPr>
          <w:b/>
          <w:sz w:val="22"/>
          <w:szCs w:val="22"/>
          <w:u w:val="single"/>
        </w:rPr>
        <w:t>ÜCRET VE DEPOZİTO</w:t>
      </w:r>
    </w:p>
    <w:p w:rsidR="00F50C99" w:rsidRDefault="004E1579">
      <w:pPr>
        <w:pStyle w:val="ListeParagraf"/>
        <w:numPr>
          <w:ilvl w:val="0"/>
          <w:numId w:val="1"/>
        </w:numPr>
        <w:ind w:left="0" w:firstLine="0"/>
        <w:jc w:val="both"/>
        <w:rPr>
          <w:bCs/>
          <w:sz w:val="22"/>
          <w:szCs w:val="22"/>
        </w:rPr>
      </w:pPr>
      <w:r>
        <w:rPr>
          <w:bCs/>
          <w:sz w:val="22"/>
          <w:szCs w:val="22"/>
        </w:rPr>
        <w:t xml:space="preserve">Akademik yıla ait yurt ücreti ve depozito bedeli her yıl Ufuk Üniversitesi Mütevelli Heyeti tarafından belirlenir ve Yurt Müdürlüğünce ilan edilir. Eylül- Haziran arası 10 ayı kapsayan yurt ücretine konaklama, sabah kahvaltısı ve bu sözleşmenin ayrılmaz eki olan Hizmet Taahhütnamesinde ayrıntıları yer alan hizmetler </w:t>
      </w:r>
      <w:proofErr w:type="gramStart"/>
      <w:r>
        <w:rPr>
          <w:bCs/>
          <w:sz w:val="22"/>
          <w:szCs w:val="22"/>
        </w:rPr>
        <w:t>dahildir</w:t>
      </w:r>
      <w:proofErr w:type="gramEnd"/>
      <w:r>
        <w:rPr>
          <w:bCs/>
          <w:sz w:val="22"/>
          <w:szCs w:val="22"/>
        </w:rPr>
        <w:t xml:space="preserve">. Kurban Bayramı, Ramazan Bayramında kahvaltı ve yemek hizmeti verilmez. Ancak talep olduğu takdirde ücreti karşılığında öğrencilere kumanya verilir.   </w:t>
      </w:r>
    </w:p>
    <w:p w:rsidR="00F50C99" w:rsidRDefault="004E1579">
      <w:pPr>
        <w:pStyle w:val="ListeParagraf"/>
        <w:numPr>
          <w:ilvl w:val="0"/>
          <w:numId w:val="1"/>
        </w:numPr>
        <w:ind w:left="0" w:firstLine="0"/>
        <w:jc w:val="both"/>
        <w:rPr>
          <w:bCs/>
          <w:sz w:val="22"/>
          <w:szCs w:val="22"/>
        </w:rPr>
      </w:pPr>
      <w:r>
        <w:rPr>
          <w:bCs/>
          <w:sz w:val="22"/>
          <w:szCs w:val="22"/>
        </w:rPr>
        <w:lastRenderedPageBreak/>
        <w:t xml:space="preserve">Yurt ücreti güz döneminde (yurda kayıt tarihinde) yarısı, bahar döneminde (üniversite kayıt yenileme tarihinde) diğer yarısı olmak üzere iki eşit takside bölünebilir. Depozito ücreti bölünmez. </w:t>
      </w:r>
    </w:p>
    <w:p w:rsidR="00F50C99" w:rsidRDefault="004E1579">
      <w:pPr>
        <w:pStyle w:val="ListeParagraf"/>
        <w:numPr>
          <w:ilvl w:val="0"/>
          <w:numId w:val="1"/>
        </w:numPr>
        <w:ind w:left="0" w:firstLine="0"/>
        <w:jc w:val="both"/>
        <w:rPr>
          <w:bCs/>
          <w:sz w:val="22"/>
          <w:szCs w:val="22"/>
        </w:rPr>
      </w:pPr>
      <w:r>
        <w:rPr>
          <w:bCs/>
          <w:sz w:val="22"/>
          <w:szCs w:val="22"/>
        </w:rPr>
        <w:t>Her dönem başında öğrencinin yurda giriş yapabilmesi için yurt yönetimi tarafından belirlenen tarihe kadar ücretinin ilgili taksitinin yatırılması ve depozito kesintisinin yapılması ve yeni yıla dair belirlenen depozito ücreti farkını tamamlaması şarttır.  Aksi durumda öğrenci yurda kabul edilmez, varsa odasındaki eşyaları Yurt Yönetimi tarafından toplanarak depoya alınır, 30 gün süresince öğrenci tarafından alınmayan eşyalar elden çıkartılır. Depoya alınan eşyaların olası hasarı ve kaybından Yurt Yönetimi sorumlu değildir</w:t>
      </w:r>
    </w:p>
    <w:p w:rsidR="00F50C99" w:rsidRDefault="004E1579">
      <w:pPr>
        <w:pStyle w:val="ListeParagraf"/>
        <w:numPr>
          <w:ilvl w:val="0"/>
          <w:numId w:val="1"/>
        </w:numPr>
        <w:ind w:left="0" w:firstLine="0"/>
        <w:jc w:val="both"/>
        <w:rPr>
          <w:bCs/>
          <w:sz w:val="22"/>
          <w:szCs w:val="22"/>
        </w:rPr>
      </w:pPr>
      <w:r>
        <w:rPr>
          <w:bCs/>
          <w:sz w:val="22"/>
          <w:szCs w:val="22"/>
        </w:rPr>
        <w:t>Yurt ücretinin belirlenen tarihe kadar ödenmemesi durumunda öğrenciye ödeme yapması hususunda ihtar edilerek bir hafta süre verilir. Bu süre zarfında borcun ödenmemesi halinde borcun tamamı muaccel olur ve sözleşme feshedilerek borcun yasal faizi ile tahsili yoluna gidilir. Öğrenci yurt hizmetinden faydalanmamış olsa dahi borcun tamamını ödemekle yükümlüdür. Bu durumda öğrencinin yurt ile ilişiği kesilir, varsa odasındaki eşyaları Yurt Müdürlüğü tarafından 15. Maddede yazıldığı şekilde tahliye edilir.</w:t>
      </w:r>
    </w:p>
    <w:p w:rsidR="00F50C99" w:rsidRDefault="004E1579">
      <w:pPr>
        <w:pStyle w:val="ListeParagraf"/>
        <w:numPr>
          <w:ilvl w:val="0"/>
          <w:numId w:val="1"/>
        </w:numPr>
        <w:ind w:left="0" w:firstLine="0"/>
        <w:jc w:val="both"/>
        <w:rPr>
          <w:bCs/>
          <w:sz w:val="22"/>
          <w:szCs w:val="22"/>
        </w:rPr>
      </w:pPr>
      <w:r>
        <w:rPr>
          <w:bCs/>
          <w:sz w:val="22"/>
          <w:szCs w:val="22"/>
        </w:rPr>
        <w:t xml:space="preserve">Depozito bedeli öğrenci yurttan temelli ayrılana kadar olası zarar ve ziyanı karşılamak amacıyla kayıt sırasında peşin olarak alınır ve barınma hizmeti ücretinin bir aylık kısmına isabet eder.  Her sene akademik </w:t>
      </w:r>
      <w:proofErr w:type="gramStart"/>
      <w:r>
        <w:rPr>
          <w:bCs/>
          <w:sz w:val="22"/>
          <w:szCs w:val="22"/>
        </w:rPr>
        <w:t>yıl sonunda</w:t>
      </w:r>
      <w:proofErr w:type="gramEnd"/>
      <w:r>
        <w:rPr>
          <w:bCs/>
          <w:sz w:val="22"/>
          <w:szCs w:val="22"/>
        </w:rPr>
        <w:t xml:space="preserve"> belirlenen son tarihte halen yurttan çıkış işlerini tamamlamamış olan öğrencilerin depozitosu iade edilmez. Depozitonun karşılamadığı zarar ve ziyan için ayrıca tahsilat yapılır. Öğrencinin yurttan kesin ayrılacağı zaman depozito iade edilir, bir sonraki dönemde yurtta kalacak öğrencilerin depozitoları iade edilmez, öğrenci yeni yıla dair belirlenen depozito farkını tamamlamakla yükümlüdür.</w:t>
      </w:r>
    </w:p>
    <w:p w:rsidR="00F50C99" w:rsidRDefault="004E1579">
      <w:pPr>
        <w:pStyle w:val="ListeParagraf"/>
        <w:numPr>
          <w:ilvl w:val="0"/>
          <w:numId w:val="1"/>
        </w:numPr>
        <w:ind w:left="0" w:firstLine="0"/>
        <w:jc w:val="both"/>
        <w:rPr>
          <w:bCs/>
          <w:sz w:val="22"/>
          <w:szCs w:val="22"/>
        </w:rPr>
      </w:pPr>
      <w:r>
        <w:rPr>
          <w:bCs/>
          <w:sz w:val="22"/>
          <w:szCs w:val="22"/>
        </w:rPr>
        <w:t xml:space="preserve">Yaz okulu süresince öğrencinin yurtta kalması durumunda bu konaklama ücretlendirmesi ayrıca yapılır. Yaz dönemi (Temmuz-Ağustos) yurt ücreti yıllık barınma hizmeti ücretinin bir aylık kısmına isabet eden tutardır ve yaz okulu başlamadan önce gerekli ödemelerin tamamlanması ve belgelerin doldurulması sonrasında öğrenci yurda geçici olarak kabul edilir. </w:t>
      </w:r>
    </w:p>
    <w:p w:rsidR="00F50C99" w:rsidRDefault="004E1579">
      <w:pPr>
        <w:pStyle w:val="ListeParagraf"/>
        <w:numPr>
          <w:ilvl w:val="0"/>
          <w:numId w:val="1"/>
        </w:numPr>
        <w:ind w:left="0" w:firstLine="0"/>
        <w:jc w:val="both"/>
        <w:rPr>
          <w:bCs/>
          <w:sz w:val="22"/>
          <w:szCs w:val="22"/>
        </w:rPr>
      </w:pPr>
      <w:r>
        <w:rPr>
          <w:bCs/>
          <w:sz w:val="22"/>
          <w:szCs w:val="22"/>
        </w:rPr>
        <w:t xml:space="preserve">Yaz okulu sırasında yurtta konaklanması durumunda belirlenen yurt ücreti peşin olarak tahsil edilir ve sebebi ne olursa olsun öğrencinin bu dönemde yurtta kalma süresi dolmadan ayrılması durumunda alınan ücret iade edilmez. </w:t>
      </w:r>
    </w:p>
    <w:p w:rsidR="00F50C99" w:rsidRDefault="004E1579">
      <w:pPr>
        <w:pStyle w:val="ListeParagraf"/>
        <w:ind w:left="0"/>
        <w:jc w:val="both"/>
        <w:rPr>
          <w:b/>
          <w:sz w:val="22"/>
          <w:szCs w:val="22"/>
          <w:u w:val="single"/>
        </w:rPr>
      </w:pPr>
      <w:r>
        <w:rPr>
          <w:b/>
          <w:sz w:val="22"/>
          <w:szCs w:val="22"/>
          <w:u w:val="single"/>
        </w:rPr>
        <w:t>GENEL YURT KURALLARI</w:t>
      </w:r>
    </w:p>
    <w:p w:rsidR="00F50C99" w:rsidRDefault="004E1579">
      <w:pPr>
        <w:pStyle w:val="ListeParagraf"/>
        <w:numPr>
          <w:ilvl w:val="0"/>
          <w:numId w:val="1"/>
        </w:numPr>
        <w:ind w:left="0" w:firstLine="0"/>
        <w:jc w:val="both"/>
        <w:rPr>
          <w:bCs/>
          <w:sz w:val="22"/>
          <w:szCs w:val="22"/>
        </w:rPr>
      </w:pPr>
      <w:r>
        <w:rPr>
          <w:bCs/>
          <w:sz w:val="22"/>
          <w:szCs w:val="22"/>
        </w:rPr>
        <w:t xml:space="preserve">Yurt Yönetimi tarafından yurt panolarında ve/veya ogrenciyurdu-duyuru@ufuk.edu.tr elektronik posta adresinden ya da yurdun ‘Duyurular’ web sayfasından ilan edilen tüm duyuru ve ilanlar tebligat özelliği taşır ve öğrenciye tebliğ edilmiş sayılır.  Öğrenci, işbu sözleşme hükümlerinin yanı sıra Yurt Müdürlüğü tarafından alınan ve açıklanan şekilde ilan edilen kararlara ve kurallara da uymakla yükümlüdür. </w:t>
      </w:r>
    </w:p>
    <w:p w:rsidR="00F50C99" w:rsidRDefault="004E1579">
      <w:pPr>
        <w:pStyle w:val="ListeParagraf"/>
        <w:numPr>
          <w:ilvl w:val="0"/>
          <w:numId w:val="1"/>
        </w:numPr>
        <w:ind w:left="0" w:firstLine="0"/>
        <w:jc w:val="both"/>
        <w:rPr>
          <w:bCs/>
          <w:sz w:val="22"/>
          <w:szCs w:val="22"/>
        </w:rPr>
      </w:pPr>
      <w:r>
        <w:rPr>
          <w:bCs/>
          <w:sz w:val="22"/>
          <w:szCs w:val="22"/>
        </w:rPr>
        <w:t xml:space="preserve">Öğrencinin yurt içerisinde ortak kullanılan veya öğrencilerin şahsına tahsis edilen eşyalara ve cihazlara zarar vermesi halinde hasar bedeli öğrencinin depozitosundan kesilir. Ortak alanlarda ve yurt binasının çevresinde öğrenci kullanımından kaynaklanan hasar tespit edilirse ve verilen hasarın faili meçhul ise, hasar bedeli yurtta kalan tüm öğrencilerin depozitosundan eşit miktarda kesilir. </w:t>
      </w:r>
    </w:p>
    <w:p w:rsidR="00F50C99" w:rsidRDefault="004E1579">
      <w:pPr>
        <w:pStyle w:val="ListeParagraf"/>
        <w:numPr>
          <w:ilvl w:val="0"/>
          <w:numId w:val="1"/>
        </w:numPr>
        <w:ind w:left="0" w:firstLine="0"/>
        <w:jc w:val="both"/>
        <w:rPr>
          <w:bCs/>
          <w:sz w:val="22"/>
          <w:szCs w:val="22"/>
        </w:rPr>
      </w:pPr>
      <w:r>
        <w:rPr>
          <w:bCs/>
          <w:sz w:val="22"/>
          <w:szCs w:val="22"/>
        </w:rPr>
        <w:t xml:space="preserve">Öğrenciler, Yurt binasını ve çevresini kirletecek herhangi bir davranışta (sigara izmariti, çöp, kahve, çay vb. maddeleri etrafa atılması vb.) bulunduğu takdirde haklarında ilgili disiplin hükümleri uygulanır. </w:t>
      </w:r>
    </w:p>
    <w:p w:rsidR="00F50C99" w:rsidRDefault="004E1579">
      <w:pPr>
        <w:pStyle w:val="ListeParagraf"/>
        <w:numPr>
          <w:ilvl w:val="0"/>
          <w:numId w:val="1"/>
        </w:numPr>
        <w:ind w:left="0" w:firstLine="0"/>
        <w:jc w:val="both"/>
        <w:rPr>
          <w:bCs/>
          <w:sz w:val="22"/>
          <w:szCs w:val="22"/>
        </w:rPr>
      </w:pPr>
      <w:r>
        <w:rPr>
          <w:bCs/>
          <w:sz w:val="22"/>
          <w:szCs w:val="22"/>
        </w:rPr>
        <w:t>Öğrencinin, kantin, etüt odaları ve çamaşırhane gibi ortak kullanım alanlarında bıraktığı kişisel eşyalarının sorumluluğu kendisine ait olup, bu ve benzeri sebepten kaynaklanan değerli eşyaların kaybı ve hasarından Yurt Müdürlüğü sorumlu değildir. Odalarda bulunan değerli eşyaların saklanması ve kilit altına alınması öğrencinin sorumluluğunda olup eşyalara gelebilecek zarar ve kayıplardan Yurt Müdürlüğü sorumlu değildir.</w:t>
      </w:r>
    </w:p>
    <w:p w:rsidR="00F50C99" w:rsidRDefault="004E1579">
      <w:pPr>
        <w:pStyle w:val="ListeParagraf"/>
        <w:numPr>
          <w:ilvl w:val="0"/>
          <w:numId w:val="1"/>
        </w:numPr>
        <w:ind w:left="0" w:firstLine="0"/>
        <w:jc w:val="both"/>
        <w:rPr>
          <w:bCs/>
          <w:sz w:val="22"/>
          <w:szCs w:val="22"/>
        </w:rPr>
      </w:pPr>
      <w:r>
        <w:rPr>
          <w:bCs/>
          <w:sz w:val="22"/>
          <w:szCs w:val="22"/>
        </w:rPr>
        <w:t xml:space="preserve">5727 sayılı Kanun gereğince yurt binası içinde sigara içmek yasak olup öğrencinin şahsına zimmetlenmiş olan odada sigara içildiği kanaatine varılırsa Yurt Müdürlüğü tarafından öğrencinin depozitosundan her bir oda için </w:t>
      </w:r>
      <w:r w:rsidR="009D1FB8">
        <w:rPr>
          <w:bCs/>
          <w:sz w:val="22"/>
          <w:szCs w:val="22"/>
        </w:rPr>
        <w:t>800</w:t>
      </w:r>
      <w:r>
        <w:rPr>
          <w:bCs/>
          <w:sz w:val="22"/>
          <w:szCs w:val="22"/>
        </w:rPr>
        <w:t xml:space="preserve"> TL’lik bir temizlik bedeli tahsil edilir, çift kişilik odalarda ise her öğrenciden </w:t>
      </w:r>
      <w:r w:rsidR="009D1FB8">
        <w:rPr>
          <w:bCs/>
          <w:sz w:val="22"/>
          <w:szCs w:val="22"/>
        </w:rPr>
        <w:t>800</w:t>
      </w:r>
      <w:r>
        <w:rPr>
          <w:bCs/>
          <w:sz w:val="22"/>
          <w:szCs w:val="22"/>
        </w:rPr>
        <w:t xml:space="preserve"> TL’lik bedel ayrı ayrı tahsil edilir. Sigara içilmediğinin ispatlamasının sorumluluğu tamamen öğrenciye aittir. Yurdun pencere ya da balkonlarından yurt bahçesine çöp, sigara izmariti vb. madde atan öğrenciler hakkında disiplin hükümleri uygulanır. </w:t>
      </w:r>
    </w:p>
    <w:p w:rsidR="00F50C99" w:rsidRDefault="004E1579">
      <w:pPr>
        <w:pStyle w:val="ListeParagraf"/>
        <w:numPr>
          <w:ilvl w:val="0"/>
          <w:numId w:val="1"/>
        </w:numPr>
        <w:ind w:left="0" w:firstLine="0"/>
        <w:jc w:val="both"/>
        <w:rPr>
          <w:bCs/>
          <w:sz w:val="22"/>
          <w:szCs w:val="22"/>
        </w:rPr>
      </w:pPr>
      <w:r>
        <w:rPr>
          <w:bCs/>
          <w:sz w:val="22"/>
          <w:szCs w:val="22"/>
        </w:rPr>
        <w:t xml:space="preserve">Yurda giriş çıkış saatleri Hafta içi ve hafta sonları sabah 07:00’den akşam 00.00’a kadar olup bu saatler dışında yurda giriş ve çıkış yapılamaz. Öğrenci, Yurt Müdürlüğüne kalacağı yeri, süresini ve telefon numarasını yazılı olarak bildirmek şartıyla evci çıkabilir. Öğrenci, yurdu evci izin belgesini doldurmadan terk edemez. Öğrencinin yurda bildirimsiz olarak geç gelmesi, hiç gelmemesi veya geç gelmeyi alışkanlık haline getirmesi durumlarında öğrenci hakkında disiplin hükümleri uygulanır. </w:t>
      </w:r>
    </w:p>
    <w:p w:rsidR="00F50C99" w:rsidRDefault="004E1579">
      <w:pPr>
        <w:pStyle w:val="ListeParagraf"/>
        <w:numPr>
          <w:ilvl w:val="0"/>
          <w:numId w:val="1"/>
        </w:numPr>
        <w:ind w:left="0" w:firstLine="0"/>
        <w:jc w:val="both"/>
        <w:rPr>
          <w:bCs/>
          <w:sz w:val="22"/>
          <w:szCs w:val="22"/>
        </w:rPr>
      </w:pPr>
      <w:r>
        <w:rPr>
          <w:bCs/>
          <w:sz w:val="22"/>
          <w:szCs w:val="22"/>
        </w:rPr>
        <w:t xml:space="preserve">Öğrenci, Yurt Müdürlüğünde bulunan yoklama evrakına her gün imza atmakla yükümlü olup aksi durumda devamsız sayılır. Öğrencinin başkası yerine imza atması, başkasının kendi yerine imza atmasına izin vermesi durumunda disiplin hükümleri uygulanır. Yurda giriş ve çıkışlarda Yurt Müdürlüğü tarafından kimlik kontrolü ve çanta-eşya kontrolü yapılabilir. </w:t>
      </w:r>
    </w:p>
    <w:p w:rsidR="00F50C99" w:rsidRDefault="004E1579">
      <w:pPr>
        <w:pStyle w:val="ListeParagraf"/>
        <w:numPr>
          <w:ilvl w:val="0"/>
          <w:numId w:val="1"/>
        </w:numPr>
        <w:ind w:left="0" w:firstLine="0"/>
        <w:jc w:val="both"/>
        <w:rPr>
          <w:bCs/>
          <w:sz w:val="22"/>
          <w:szCs w:val="22"/>
        </w:rPr>
      </w:pPr>
      <w:r>
        <w:rPr>
          <w:bCs/>
          <w:sz w:val="22"/>
          <w:szCs w:val="22"/>
        </w:rPr>
        <w:t xml:space="preserve">Genel yurt güvenliği bakımından misafirler ile görüşme Yurt Müdürlüğünün belirlediği alanda ve saatlerde yapılır, misafirlerin odalara geçici olarak dahi çıkarılması, anne, baba, eş, kardeş, arkadaş vb. kimseler dâhil olmak üzere, yurda kayıtlı olmayan kimselere yurt odalarında konaklamak üzere yer temin edilmesi, sağlık sebepleri ile yurda refakatçi alınması yasaktır. Dışarıdan gelen ziyaretçiler için ziyaret saatleri 09:00-18:00 saatleri arasında olup, </w:t>
      </w:r>
    </w:p>
    <w:p w:rsidR="00F50C99" w:rsidRDefault="004E1579">
      <w:pPr>
        <w:pStyle w:val="ListeParagraf"/>
        <w:ind w:left="0"/>
        <w:jc w:val="both"/>
        <w:rPr>
          <w:bCs/>
          <w:sz w:val="22"/>
          <w:szCs w:val="22"/>
        </w:rPr>
      </w:pPr>
      <w:r>
        <w:rPr>
          <w:bCs/>
          <w:sz w:val="22"/>
          <w:szCs w:val="22"/>
        </w:rPr>
        <w:t xml:space="preserve">Yurt Müdürlüğünün uygun gördüğü yerde ziyaretler gerçekleştirilebilir, misafirlerden ziyaretlerini gerçekleştirdikleri sürede öğrenci sorumludur. </w:t>
      </w:r>
    </w:p>
    <w:p w:rsidR="00F50C99" w:rsidRDefault="004E1579">
      <w:pPr>
        <w:pStyle w:val="ListeParagraf"/>
        <w:numPr>
          <w:ilvl w:val="0"/>
          <w:numId w:val="1"/>
        </w:numPr>
        <w:ind w:left="0" w:firstLine="0"/>
        <w:jc w:val="both"/>
        <w:rPr>
          <w:bCs/>
          <w:sz w:val="22"/>
          <w:szCs w:val="22"/>
        </w:rPr>
      </w:pPr>
      <w:r>
        <w:rPr>
          <w:bCs/>
          <w:sz w:val="22"/>
          <w:szCs w:val="22"/>
        </w:rPr>
        <w:lastRenderedPageBreak/>
        <w:t xml:space="preserve">Yurt binası ve yerleşke içerisinde alkollü içki içmek, uyuşturucu ve uyarıcı madde kullanmak bunların etkisi altında olmak yasak olup bu maddelerin etkisi altındaki öğrenci yurda kabul edilmez. Öğrencinin odasında alkol, uyuşturucu ve uyarıcı maddeler bulunduğu takdirde hakkında disiplin hükümleri uygulanır veya gerekli durumlarda hakkında suç duyurusunda bulunulur. </w:t>
      </w:r>
    </w:p>
    <w:p w:rsidR="00F50C99" w:rsidRDefault="004E1579">
      <w:pPr>
        <w:pStyle w:val="ListeParagraf"/>
        <w:numPr>
          <w:ilvl w:val="0"/>
          <w:numId w:val="1"/>
        </w:numPr>
        <w:ind w:left="0" w:firstLine="0"/>
        <w:jc w:val="both"/>
        <w:rPr>
          <w:bCs/>
          <w:sz w:val="22"/>
          <w:szCs w:val="22"/>
        </w:rPr>
      </w:pPr>
      <w:r>
        <w:rPr>
          <w:bCs/>
          <w:sz w:val="22"/>
          <w:szCs w:val="22"/>
        </w:rPr>
        <w:t xml:space="preserve">Yurt içerisinde evcil ve/veya yabani hayvan beslemek ve bulundurmak yasaktır. </w:t>
      </w:r>
    </w:p>
    <w:p w:rsidR="00F50C99" w:rsidRDefault="004E1579">
      <w:pPr>
        <w:pStyle w:val="ListeParagraf"/>
        <w:numPr>
          <w:ilvl w:val="0"/>
          <w:numId w:val="1"/>
        </w:numPr>
        <w:ind w:left="0" w:firstLine="0"/>
        <w:jc w:val="both"/>
        <w:rPr>
          <w:bCs/>
          <w:sz w:val="22"/>
          <w:szCs w:val="22"/>
        </w:rPr>
      </w:pPr>
      <w:r>
        <w:rPr>
          <w:bCs/>
          <w:sz w:val="22"/>
          <w:szCs w:val="22"/>
        </w:rPr>
        <w:t xml:space="preserve">Öğrenci görgü ve saygı kurallarına uymakla yükümlü olup yurt binasında çalışan personelin işlerine müdahale etmesi, personele saygısız davranması veya personel ile özel sohbet toplantıları yapması yasaktır. </w:t>
      </w:r>
    </w:p>
    <w:p w:rsidR="00F50C99" w:rsidRDefault="004E1579">
      <w:pPr>
        <w:pStyle w:val="ListeParagraf"/>
        <w:numPr>
          <w:ilvl w:val="0"/>
          <w:numId w:val="1"/>
        </w:numPr>
        <w:ind w:left="0" w:firstLine="0"/>
        <w:jc w:val="both"/>
        <w:rPr>
          <w:bCs/>
          <w:sz w:val="22"/>
          <w:szCs w:val="22"/>
        </w:rPr>
      </w:pPr>
      <w:proofErr w:type="gramStart"/>
      <w:r>
        <w:rPr>
          <w:bCs/>
          <w:sz w:val="22"/>
          <w:szCs w:val="22"/>
        </w:rPr>
        <w:t xml:space="preserve">Odalarda, odaların bulunduğu katlarda, çalışma salonlarında ve yurdun ortak alanlarında özellikle gece 23:00’dan sonra gürültü yapan, başkalarını rahatsız edecek şekilde yüksek sesle müzik dinleyen, spor yapan, televizyon seyreden, şarkı söyleyen, bir müzik aleti çalan, telefonda konuşan ve benzeri hareketleri ile yurttaki huzur ortamını bozan öğrenciler bina dışına çıkartılır, hakkında disiplin hükümleri uygulanır. </w:t>
      </w:r>
      <w:proofErr w:type="gramEnd"/>
    </w:p>
    <w:p w:rsidR="00F50C99" w:rsidRDefault="004E1579">
      <w:pPr>
        <w:pStyle w:val="ListeParagraf"/>
        <w:numPr>
          <w:ilvl w:val="0"/>
          <w:numId w:val="1"/>
        </w:numPr>
        <w:ind w:left="0" w:firstLine="0"/>
        <w:jc w:val="both"/>
        <w:rPr>
          <w:bCs/>
          <w:sz w:val="22"/>
          <w:szCs w:val="22"/>
        </w:rPr>
      </w:pPr>
      <w:r>
        <w:rPr>
          <w:bCs/>
          <w:sz w:val="22"/>
          <w:szCs w:val="22"/>
        </w:rPr>
        <w:t xml:space="preserve">Öğrenci, yurtta kalan diğer öğrenciler ve yurt personelin sağlığı açısından sakınca yaratacak herhangi bir bulaşıcı hastalığa yakalandığı takdirde gecikmesizin Yurt Müdürlüğüne bilgi vermekle ve bulaşmaması için gerekli önlemleri almakla yükümlüdür.  </w:t>
      </w:r>
    </w:p>
    <w:p w:rsidR="00F50C99" w:rsidRDefault="004E1579">
      <w:pPr>
        <w:pStyle w:val="ListeParagraf"/>
        <w:numPr>
          <w:ilvl w:val="0"/>
          <w:numId w:val="1"/>
        </w:numPr>
        <w:ind w:left="0" w:firstLine="0"/>
        <w:jc w:val="both"/>
        <w:rPr>
          <w:bCs/>
          <w:sz w:val="22"/>
          <w:szCs w:val="22"/>
        </w:rPr>
      </w:pPr>
      <w:r>
        <w:rPr>
          <w:bCs/>
          <w:sz w:val="22"/>
          <w:szCs w:val="22"/>
        </w:rPr>
        <w:t xml:space="preserve">Yurt binası </w:t>
      </w:r>
      <w:proofErr w:type="gramStart"/>
      <w:r>
        <w:rPr>
          <w:bCs/>
          <w:sz w:val="22"/>
          <w:szCs w:val="22"/>
        </w:rPr>
        <w:t>dahilinde</w:t>
      </w:r>
      <w:proofErr w:type="gramEnd"/>
      <w:r>
        <w:rPr>
          <w:bCs/>
          <w:sz w:val="22"/>
          <w:szCs w:val="22"/>
        </w:rPr>
        <w:t>, odalarda ve kişisel bilgisayarlarda genel ahlaka aykırı olan her türlü cinsel içerikli, terör örgütlerine ait olan vs. yazılı ve görsel basılı veya dijital yayın, CD, DVD vb. materyaller bulundurmak, genel ahlak kurallarına aykırı resim ve afişler asmak yasaktır.</w:t>
      </w:r>
    </w:p>
    <w:p w:rsidR="00F50C99" w:rsidRDefault="004E1579">
      <w:pPr>
        <w:pStyle w:val="ListeParagraf"/>
        <w:numPr>
          <w:ilvl w:val="0"/>
          <w:numId w:val="1"/>
        </w:numPr>
        <w:ind w:left="0" w:firstLine="0"/>
        <w:jc w:val="both"/>
        <w:rPr>
          <w:bCs/>
          <w:sz w:val="22"/>
          <w:szCs w:val="22"/>
        </w:rPr>
      </w:pPr>
      <w:r>
        <w:rPr>
          <w:bCs/>
          <w:sz w:val="22"/>
          <w:szCs w:val="22"/>
        </w:rPr>
        <w:t xml:space="preserve">Yurt Müdürlüğünün sunduğu internet hizmetini kullanarak genel ahlaka aykırı her türlü cinsel içerikli siteye girmek, terör örgütleri propagandası yapmak, her türlü suç ve suçluyu övmek, yasaklanmış internet sitelerine girmek, bu sitelerden fotoğraf, video, yazı vb. veri indirmek ve bu sitelere veri yüklemesi yapmak yasaktır. Yurt Müdürlüğüne ait internet hizmetini kullanarak suç teşkil edecek fiil ve davranışlarda bulunan, internet hizmetini kullanırken internet üzerinde kimliğini gizlemeye yardımcı programlar kullanan, yurt oda ve ortak alanlarında çekilen fotoğraf ve videoları kişilerin bilgisi ve izni </w:t>
      </w:r>
      <w:proofErr w:type="gramStart"/>
      <w:r>
        <w:rPr>
          <w:bCs/>
          <w:sz w:val="22"/>
          <w:szCs w:val="22"/>
        </w:rPr>
        <w:t>dahilinde</w:t>
      </w:r>
      <w:proofErr w:type="gramEnd"/>
      <w:r>
        <w:rPr>
          <w:bCs/>
          <w:sz w:val="22"/>
          <w:szCs w:val="22"/>
        </w:rPr>
        <w:t xml:space="preserve"> olmadan sosyal mecralarda paylaşan öğrenci hakkında disiplin hükümleri uygulanır, gerekli görülürse hakkında suç duyurusunda bulunulur.  </w:t>
      </w:r>
    </w:p>
    <w:p w:rsidR="00F50C99" w:rsidRDefault="004E1579">
      <w:pPr>
        <w:pStyle w:val="ListeParagraf"/>
        <w:numPr>
          <w:ilvl w:val="0"/>
          <w:numId w:val="1"/>
        </w:numPr>
        <w:ind w:left="0" w:firstLine="0"/>
        <w:jc w:val="both"/>
        <w:rPr>
          <w:bCs/>
          <w:sz w:val="22"/>
          <w:szCs w:val="22"/>
        </w:rPr>
      </w:pPr>
      <w:r>
        <w:rPr>
          <w:bCs/>
          <w:sz w:val="22"/>
          <w:szCs w:val="22"/>
        </w:rPr>
        <w:t xml:space="preserve">Yurt binası dâhilinde kumar olarak tanımlanan oyunları oynamak, ticari amaçlı herhangi bir ürünün satışını, reklamını ve pazarlamasını yapmak yasak olup tespit edildiği takdirde bu ürünler derhal yurt binası dışına çıkarılır. </w:t>
      </w:r>
    </w:p>
    <w:p w:rsidR="00F50C99" w:rsidRDefault="004E1579">
      <w:pPr>
        <w:pStyle w:val="ListeParagraf"/>
        <w:ind w:left="0"/>
        <w:jc w:val="both"/>
        <w:rPr>
          <w:b/>
          <w:sz w:val="22"/>
          <w:szCs w:val="22"/>
          <w:u w:val="single"/>
        </w:rPr>
      </w:pPr>
      <w:r>
        <w:rPr>
          <w:b/>
          <w:sz w:val="22"/>
          <w:szCs w:val="22"/>
          <w:u w:val="single"/>
        </w:rPr>
        <w:t>ODA KULLANIMINA DAİR KURALLAR</w:t>
      </w:r>
    </w:p>
    <w:p w:rsidR="00F50C99" w:rsidRDefault="004E1579">
      <w:pPr>
        <w:pStyle w:val="ListeParagraf"/>
        <w:numPr>
          <w:ilvl w:val="0"/>
          <w:numId w:val="1"/>
        </w:numPr>
        <w:ind w:left="0" w:firstLine="0"/>
        <w:jc w:val="both"/>
        <w:rPr>
          <w:bCs/>
          <w:sz w:val="22"/>
          <w:szCs w:val="22"/>
        </w:rPr>
      </w:pPr>
      <w:r>
        <w:rPr>
          <w:bCs/>
          <w:sz w:val="22"/>
          <w:szCs w:val="22"/>
        </w:rPr>
        <w:t xml:space="preserve">Öğrenciler odaları ve diğer yurt alanlarını temiz ve düzenli tutmakla, çöpleri odanın içine, masa, ranza ve </w:t>
      </w:r>
      <w:proofErr w:type="gramStart"/>
      <w:r>
        <w:rPr>
          <w:bCs/>
          <w:sz w:val="22"/>
          <w:szCs w:val="22"/>
        </w:rPr>
        <w:t>baza</w:t>
      </w:r>
      <w:proofErr w:type="gramEnd"/>
      <w:r>
        <w:rPr>
          <w:bCs/>
          <w:sz w:val="22"/>
          <w:szCs w:val="22"/>
        </w:rPr>
        <w:t xml:space="preserve"> altlarına, dolap içine bırakmayıp çöp kutusuna atmakla yükümlü olup, dolap üstünde, baza, ranza altında, ortalıkta ve kapının dışında ayakkabı terlik vb. şahsi eşya bırakmak, odanın anahtarını başkasına vermek veya anahtarı kopyalamak yasaktır. Odada olmadığı zamanlarda oda kapısını kilitli tutmayan öğrenciler uyarılır, aksi takdirde oluşacak zarardan Yurt Müdürlüğü sorumlu tutulamaz. Öğrenci oda anahtarını kaybetmesi durumunda Yurt Müdürlüğü tarafından ilan edilmiş ücret karşılığında yenisini alabilir.</w:t>
      </w:r>
    </w:p>
    <w:p w:rsidR="00F50C99" w:rsidRDefault="004E1579">
      <w:pPr>
        <w:pStyle w:val="ListeParagraf"/>
        <w:numPr>
          <w:ilvl w:val="0"/>
          <w:numId w:val="1"/>
        </w:numPr>
        <w:ind w:left="0" w:firstLine="0"/>
        <w:jc w:val="both"/>
        <w:rPr>
          <w:bCs/>
          <w:sz w:val="22"/>
          <w:szCs w:val="22"/>
        </w:rPr>
      </w:pPr>
      <w:r>
        <w:rPr>
          <w:bCs/>
          <w:sz w:val="22"/>
          <w:szCs w:val="22"/>
        </w:rPr>
        <w:t xml:space="preserve"> Öğrencinin kendisine tahsis edilen odaya yurtta kalan diğer öğrenciler veya 1. Dereceden yakınları </w:t>
      </w:r>
      <w:proofErr w:type="gramStart"/>
      <w:r>
        <w:rPr>
          <w:bCs/>
          <w:sz w:val="22"/>
          <w:szCs w:val="22"/>
        </w:rPr>
        <w:t>dahil</w:t>
      </w:r>
      <w:proofErr w:type="gramEnd"/>
      <w:r>
        <w:rPr>
          <w:bCs/>
          <w:sz w:val="22"/>
          <w:szCs w:val="22"/>
        </w:rPr>
        <w:t xml:space="preserve"> olmak üzere dışarıdan yatılı olarak kimseyi alması ve başka odada kalması yasaktır. </w:t>
      </w:r>
    </w:p>
    <w:p w:rsidR="00F50C99" w:rsidRDefault="004E1579">
      <w:pPr>
        <w:pStyle w:val="ListeParagraf"/>
        <w:numPr>
          <w:ilvl w:val="0"/>
          <w:numId w:val="1"/>
        </w:numPr>
        <w:ind w:left="0" w:firstLine="0"/>
        <w:jc w:val="both"/>
        <w:rPr>
          <w:bCs/>
          <w:sz w:val="22"/>
          <w:szCs w:val="22"/>
        </w:rPr>
      </w:pPr>
      <w:r>
        <w:rPr>
          <w:bCs/>
          <w:sz w:val="22"/>
          <w:szCs w:val="22"/>
        </w:rPr>
        <w:t>Öğrencinin kendisine tahsis edilen odada bulunduğu sırada oda kapısını arkadan kilitledikten sonra anahtarı kapı arkasında bulundurması yasak olup acil bir durumda kapı arkasında anahtar olması sebebiyle odaya girilememesi durumunda tüm sorumluluğun ve oluşacak zarar ziyan öğrenciye aittir.</w:t>
      </w:r>
    </w:p>
    <w:p w:rsidR="00F50C99" w:rsidRDefault="004E1579">
      <w:pPr>
        <w:pStyle w:val="ListeParagraf"/>
        <w:numPr>
          <w:ilvl w:val="0"/>
          <w:numId w:val="1"/>
        </w:numPr>
        <w:ind w:left="0" w:firstLine="0"/>
        <w:jc w:val="both"/>
        <w:rPr>
          <w:bCs/>
          <w:sz w:val="22"/>
          <w:szCs w:val="22"/>
        </w:rPr>
      </w:pPr>
      <w:r>
        <w:rPr>
          <w:bCs/>
          <w:sz w:val="22"/>
          <w:szCs w:val="22"/>
        </w:rPr>
        <w:t xml:space="preserve">Öğrencinin, Yurt Müdürlüğü tarafından kendisine tahsis edilen odayı ve içinde bulunan yatak, </w:t>
      </w:r>
      <w:proofErr w:type="gramStart"/>
      <w:r>
        <w:rPr>
          <w:bCs/>
          <w:sz w:val="22"/>
          <w:szCs w:val="22"/>
        </w:rPr>
        <w:t>baza</w:t>
      </w:r>
      <w:proofErr w:type="gramEnd"/>
      <w:r>
        <w:rPr>
          <w:bCs/>
          <w:sz w:val="22"/>
          <w:szCs w:val="22"/>
        </w:rPr>
        <w:t xml:space="preserve">, çalışma masası, çalışma lambası, koltuk, sandalye vb. demirbaş eşyaları amacı dışında ve başka alanlarda kullanması, şahsına tahsis edilen demirbaş eşyalar haricinde yatak, masa, koltuk, sandalye vb. ilave büyük eşya bulundurması, odadaki demirbaş eşyaların yerlerini değiştirmesi, odadan çıkarken ışıkları, pencereleri, elektrikle çalışan cihazları, muslukları ve kapısını açık bırakması, prizde takılı fiş bırakması yasaktır.  </w:t>
      </w:r>
    </w:p>
    <w:p w:rsidR="00F50C99" w:rsidRDefault="004E1579">
      <w:pPr>
        <w:pStyle w:val="ListeParagraf"/>
        <w:numPr>
          <w:ilvl w:val="0"/>
          <w:numId w:val="1"/>
        </w:numPr>
        <w:ind w:left="0" w:firstLine="0"/>
        <w:jc w:val="both"/>
        <w:rPr>
          <w:bCs/>
          <w:sz w:val="22"/>
          <w:szCs w:val="22"/>
        </w:rPr>
      </w:pPr>
      <w:r>
        <w:rPr>
          <w:bCs/>
          <w:sz w:val="22"/>
          <w:szCs w:val="22"/>
        </w:rPr>
        <w:t>Öğrenci, yurt binası ortak kullanım alanları olan etüt odası, çamaşırhane/ütü odası, ziyaretçi odası ve diğer alanların da ışıklarını kapatmakla yükümlüdür.</w:t>
      </w:r>
    </w:p>
    <w:p w:rsidR="00F50C99" w:rsidRDefault="004E1579">
      <w:pPr>
        <w:pStyle w:val="ListeParagraf"/>
        <w:numPr>
          <w:ilvl w:val="0"/>
          <w:numId w:val="1"/>
        </w:numPr>
        <w:ind w:left="0" w:firstLine="0"/>
        <w:jc w:val="both"/>
        <w:rPr>
          <w:bCs/>
          <w:sz w:val="22"/>
          <w:szCs w:val="22"/>
        </w:rPr>
      </w:pPr>
      <w:r>
        <w:rPr>
          <w:bCs/>
          <w:sz w:val="22"/>
          <w:szCs w:val="22"/>
        </w:rPr>
        <w:t>Tek kişilik odalarda izin verilen bir adet tek parça halı ebadı 150cm x 150cm, çift kişilik odalarda kullanılan halıların ebadı 90cm x 60cm olup, bu ölçülere uygun olmayan ve sayıca fazla bulunan halılar Yurt Müdürlüğü tarafından kaldırılır.</w:t>
      </w:r>
    </w:p>
    <w:p w:rsidR="00F50C99" w:rsidRDefault="004E1579">
      <w:pPr>
        <w:pStyle w:val="ListeParagraf"/>
        <w:numPr>
          <w:ilvl w:val="0"/>
          <w:numId w:val="1"/>
        </w:numPr>
        <w:ind w:left="0" w:firstLine="0"/>
        <w:jc w:val="both"/>
        <w:rPr>
          <w:bCs/>
          <w:sz w:val="22"/>
          <w:szCs w:val="22"/>
        </w:rPr>
      </w:pPr>
      <w:proofErr w:type="gramStart"/>
      <w:r>
        <w:rPr>
          <w:bCs/>
          <w:sz w:val="22"/>
          <w:szCs w:val="22"/>
        </w:rPr>
        <w:t xml:space="preserve">Yurt binaları ve oda duvarlarına, kapılara, döşemelere, lavabo kenarına ve demirbaş eşya sayılabilecek yüzeyler üzerine yazı yazan, işaret, resim vs. çizen,  yasak olduğu halde odada sigara içen/içtiren, odaya sigara kokusunun sinmesine neden olan, fotoğraf, poster, ilan, ders notu, ders programı post-it vb. materyal yapıştıran, yüzeylere çivi, vida veya yapışkan herhangi bir malzemeyle eşya monte ederek hasar veren, pencere kasası, camı, yer döşemesi vb. zeminlere kalıcı iz bırakacak şekilde zarar veren öğrencinin meydana getirdiği hasarın bedeli öğrencinin depozitosundan kesilir, faili meçhul zarar ziyan olaylarında hasarın bedeli odada bulunan her öğrencinin depozitosundan eşit miktarda tahsil edilir. </w:t>
      </w:r>
      <w:proofErr w:type="gramEnd"/>
    </w:p>
    <w:p w:rsidR="00F50C99" w:rsidRDefault="004E1579">
      <w:pPr>
        <w:pStyle w:val="ListeParagraf"/>
        <w:numPr>
          <w:ilvl w:val="0"/>
          <w:numId w:val="1"/>
        </w:numPr>
        <w:ind w:left="0" w:firstLine="0"/>
        <w:jc w:val="both"/>
        <w:rPr>
          <w:bCs/>
          <w:sz w:val="22"/>
          <w:szCs w:val="22"/>
        </w:rPr>
      </w:pPr>
      <w:r>
        <w:rPr>
          <w:bCs/>
          <w:sz w:val="22"/>
          <w:szCs w:val="22"/>
        </w:rPr>
        <w:t xml:space="preserve">Yangın ve benzeri tehlikelere yol açmaması için yatakhane ve odalarda elektrik ocağı, gaz ocağı, elektrikli su ısıtıcısı, çay ve kahve makinesi, ısıtma cihazı ve benzeri cihazlar kullanmak ve elektrik tesisatına ilaveler yapmak yasak olup bu aletlerin kullanıldığının tespiti halinde Yurt Müdürlüğü tarafından alete iade etmeksizin el konulur. Odalarda mum, tütsü vb. yangına sebebiyet verebilecek maddeleri bulundurmak ve kullanmak yasaktır. </w:t>
      </w:r>
    </w:p>
    <w:p w:rsidR="00F50C99" w:rsidRDefault="004E1579">
      <w:pPr>
        <w:pStyle w:val="ListeParagraf"/>
        <w:numPr>
          <w:ilvl w:val="0"/>
          <w:numId w:val="1"/>
        </w:numPr>
        <w:ind w:left="0" w:firstLine="0"/>
        <w:jc w:val="both"/>
        <w:rPr>
          <w:bCs/>
          <w:sz w:val="22"/>
          <w:szCs w:val="22"/>
        </w:rPr>
      </w:pPr>
      <w:proofErr w:type="gramStart"/>
      <w:r>
        <w:rPr>
          <w:bCs/>
          <w:sz w:val="22"/>
          <w:szCs w:val="22"/>
        </w:rPr>
        <w:lastRenderedPageBreak/>
        <w:t xml:space="preserve">Yangın tüplerine ve yangın kapılarına zarar veren, gereksiz yere yangın çıkış kapılarını kullanan, yangın butonuna gereksiz basarak paniğe ve telaşa yol açan öğrenci hakkında disiplin hükümleri uygulanır, öğrenci tarafından bu konuda kamera sisteminin yeterli kanıt sayılacağı, acil durumlarda sesli ve sözlü ve ışıklı ikazlara titizlikle uyulacağı, en kısa sürede yurttan çıkarak ACİL TOPLANMA alanına geçeceği kabul edilmektedir. </w:t>
      </w:r>
      <w:proofErr w:type="gramEnd"/>
    </w:p>
    <w:p w:rsidR="00F50C99" w:rsidRDefault="004E1579">
      <w:pPr>
        <w:pStyle w:val="ListeParagraf"/>
        <w:numPr>
          <w:ilvl w:val="0"/>
          <w:numId w:val="1"/>
        </w:numPr>
        <w:ind w:left="0" w:firstLine="0"/>
        <w:jc w:val="both"/>
        <w:rPr>
          <w:bCs/>
          <w:sz w:val="22"/>
          <w:szCs w:val="22"/>
        </w:rPr>
      </w:pPr>
      <w:proofErr w:type="gramStart"/>
      <w:r>
        <w:rPr>
          <w:bCs/>
          <w:sz w:val="22"/>
          <w:szCs w:val="22"/>
        </w:rPr>
        <w:t xml:space="preserve">Yurtta genel sağlığın korunması amacıyla odalardaki dolaplarda paketli yiyecekler hariç açık yiyecekler bulundurulması, pencere kenarlarına yiyecek, içecek ve eşya koyulması ve odalarda ve genel kullanım alanlarında yemek (tost, yemek, çorba vb.) pişirilmesi, odadaki buzdolabında kokulu ve bozulmuş yiyecek malzemeler tutulması, açık gıda ve yiyecek ürünlerinin,  yemekhaneden alınan veya dışarıdan sipariş edilen yiyeceklerin odalara çıkartılması, bu yiyeceklerin kantin/yemekhane alanı dışında genel alanlarda tüketilmesi yasaktır. </w:t>
      </w:r>
      <w:proofErr w:type="gramEnd"/>
      <w:r>
        <w:rPr>
          <w:bCs/>
          <w:sz w:val="22"/>
          <w:szCs w:val="22"/>
        </w:rPr>
        <w:t>Belirtilen kurala uyulmaması sebebiyle oluşacak olan haşere probleminde veya koltuk, yatak, halı vb. yerlerde bırakılacak leke ve diğer hasardan öğrenci sorumlu olup oluşan zarar ziyanı karşılamakla yükümlüdür. Açıklanan tarzda yiyeceklerin odalarda tespiti halinde Yurt Yönetimi tarafından malzemeler öğrenciye bilgi verilmeksizin imha edilir.</w:t>
      </w:r>
    </w:p>
    <w:p w:rsidR="00F50C99" w:rsidRDefault="004E1579">
      <w:pPr>
        <w:pStyle w:val="ListeParagraf"/>
        <w:numPr>
          <w:ilvl w:val="0"/>
          <w:numId w:val="1"/>
        </w:numPr>
        <w:ind w:left="0" w:firstLine="0"/>
        <w:jc w:val="both"/>
        <w:rPr>
          <w:bCs/>
          <w:sz w:val="22"/>
          <w:szCs w:val="22"/>
        </w:rPr>
      </w:pPr>
      <w:r>
        <w:rPr>
          <w:bCs/>
          <w:sz w:val="22"/>
          <w:szCs w:val="22"/>
        </w:rPr>
        <w:t>Yurt Müdürlüğü gerekli gördüğü takdirde öğrencinin odasını değiştirebilir. Öğrenci, belirlenen süre içerisinde gösterilen yeni odaya geçmekle yükümlüdür. Öğrencinin kendisine tanınan süre içerisinde gerekli oda değişikliğini yapmadığı durumda Yurt Müdürlüğü söz konusu oda değişikliğini yapabilir. Yurt Müdürlüğü çift kişilik odalarda oluşan boşlukları öğrencilere danışmadan doldurma hakkına sahiptir. Öğrencinin yıl içerisinde oda arkadaşının yurttan ayrılması veya başka bir odaya geçmesi durumunda öğrenciye, kalmakta olduğu çift kişilik odada oluşan boşluğu doldurmak amacıyla yeni bir oda arkadaşı bulmak için üç (3) gün süre tanınır. Bu sürenin sonunda yeni oda arkadaşı bulunamadığı takdirde Yurt Müdürlüğü odaya uygun bulduğu bir öğrenciyi yerleştirme hakkına sahiptir. Öğrenciler, çift kişilik odalarda tek başına kalamaz, oluşan boşluk hemen doldurulamadığı durumlarda odanın tamamını işgal edemez, gerektiğinde kullanılmayan yatak ve eşyalar kaldırılır. İşbu maddeye aykırı davranan öğrenciden boş yatağın dönem ücreti tahsil edebilecektir.</w:t>
      </w:r>
    </w:p>
    <w:p w:rsidR="00F50C99" w:rsidRDefault="004E1579">
      <w:pPr>
        <w:pStyle w:val="ListeParagraf"/>
        <w:numPr>
          <w:ilvl w:val="0"/>
          <w:numId w:val="1"/>
        </w:numPr>
        <w:ind w:left="0" w:firstLine="0"/>
        <w:jc w:val="both"/>
        <w:rPr>
          <w:bCs/>
          <w:sz w:val="22"/>
          <w:szCs w:val="22"/>
        </w:rPr>
      </w:pPr>
      <w:proofErr w:type="gramStart"/>
      <w:r>
        <w:rPr>
          <w:bCs/>
          <w:sz w:val="22"/>
          <w:szCs w:val="22"/>
        </w:rPr>
        <w:t xml:space="preserve">2 kişilik odalarda anlaşmazlık çıkması durumunda oda değişikliğine ve hangi odada kalınacağına Yurt Müdürlüğü karar verir, öğrenci oda değişikliği yapması gerektiğinin tarafına bildirilmesinden itibaren bir (1) gün içinde kendisine gösterilen yeni odaya eşyaları ile taşınmakla yükümlüdür, aksi takdirde eşyaları Yurt Müdürlüğü tarafından resen taşınır ve öğrenci hakkında disiplin hükümleri yürütülür. </w:t>
      </w:r>
      <w:proofErr w:type="gramEnd"/>
    </w:p>
    <w:p w:rsidR="00F50C99" w:rsidRDefault="004E1579">
      <w:pPr>
        <w:pStyle w:val="ListeParagraf"/>
        <w:numPr>
          <w:ilvl w:val="0"/>
          <w:numId w:val="1"/>
        </w:numPr>
        <w:ind w:left="0" w:firstLine="0"/>
        <w:jc w:val="both"/>
        <w:rPr>
          <w:bCs/>
          <w:sz w:val="22"/>
          <w:szCs w:val="22"/>
        </w:rPr>
      </w:pPr>
      <w:r>
        <w:rPr>
          <w:bCs/>
          <w:sz w:val="22"/>
          <w:szCs w:val="22"/>
        </w:rPr>
        <w:t xml:space="preserve">Öğrenci tahsis edilen odalarda yerleştirildiği alan dışında bir bölmeye Yurt Müdürlüğünün haberi olmadan taşınamaz, oda arkadaşı ile değişiklik konusunda anlaştıkları takdirde Yurt Müdürlüğüne bu değişikliği haber vermekle ve Yurt Müdürlüğünden onay aldıktan sonra değişiklik yapmakla yükümlüdür. </w:t>
      </w:r>
    </w:p>
    <w:p w:rsidR="00F50C99" w:rsidRDefault="004E1579">
      <w:pPr>
        <w:pStyle w:val="ListeParagraf"/>
        <w:numPr>
          <w:ilvl w:val="0"/>
          <w:numId w:val="1"/>
        </w:numPr>
        <w:ind w:left="0" w:firstLine="0"/>
        <w:jc w:val="both"/>
        <w:rPr>
          <w:bCs/>
          <w:sz w:val="22"/>
          <w:szCs w:val="22"/>
        </w:rPr>
      </w:pPr>
      <w:r>
        <w:rPr>
          <w:bCs/>
          <w:sz w:val="22"/>
          <w:szCs w:val="22"/>
        </w:rPr>
        <w:t xml:space="preserve">Öğrenci Yurt Müdürlüğünden izin almaksızın oda değişikliği yapamaz, oda arkadaşı ile sorun yaşadığı takdirde oda değişiklik talebini yazılı olarak Yurt Müdürlüğüne bildirir, hiçbir şekilde oda arkadaşının ayrılmasını talep edemez. Yönetim tarafından odaların doluluğu ve şartların uygunluğu göz önüne alınarak karar verilir, öğrenci Yurt Müdürlüğünün aldığı karara uymakla yükümlüdür. </w:t>
      </w:r>
    </w:p>
    <w:p w:rsidR="00F50C99" w:rsidRDefault="004E1579">
      <w:pPr>
        <w:pStyle w:val="ListeParagraf"/>
        <w:numPr>
          <w:ilvl w:val="0"/>
          <w:numId w:val="1"/>
        </w:numPr>
        <w:ind w:left="0" w:firstLine="0"/>
        <w:jc w:val="both"/>
        <w:rPr>
          <w:bCs/>
          <w:sz w:val="22"/>
          <w:szCs w:val="22"/>
        </w:rPr>
      </w:pPr>
      <w:r>
        <w:rPr>
          <w:bCs/>
          <w:sz w:val="22"/>
          <w:szCs w:val="22"/>
        </w:rPr>
        <w:t xml:space="preserve">Yurt Müdürlüğü gerekli gördüğü zaman yurt kurallarına uyulup uyulmadığını denetlemek, temizlik, ilaçlama teknik arıza gidermek vb. durumlar için odalara girme hakkına ve haber vermeden oda araması yapma hakkına sahiptir. Öğrenci, dolap, valiz ve bavul gibi özel eşyalarını yurt idaresinin denetimine açık bulundurmakla yükümlüdür. </w:t>
      </w:r>
    </w:p>
    <w:p w:rsidR="00F50C99" w:rsidRDefault="004E1579">
      <w:pPr>
        <w:pStyle w:val="ListeParagraf"/>
        <w:numPr>
          <w:ilvl w:val="0"/>
          <w:numId w:val="1"/>
        </w:numPr>
        <w:ind w:left="0" w:firstLine="0"/>
        <w:jc w:val="both"/>
        <w:rPr>
          <w:bCs/>
          <w:sz w:val="22"/>
          <w:szCs w:val="22"/>
        </w:rPr>
      </w:pPr>
      <w:r>
        <w:rPr>
          <w:bCs/>
          <w:sz w:val="22"/>
          <w:szCs w:val="22"/>
        </w:rPr>
        <w:t xml:space="preserve">Öğrenci ihtiyaç fazlası giysi ve kitaplarını bir koli, bavul, valiz ya da çanta içinde üzerinde adı ve iletişim bilgileri yazılı olarak Yurt Müdürlüğü tarafından kendisine gösterilen valiz odasına Yurt Müdürlüğünce belirlenecek süre ile sınırlı olarak tutanak karşılığında bırakabilir.  </w:t>
      </w:r>
      <w:proofErr w:type="gramStart"/>
      <w:r>
        <w:rPr>
          <w:bCs/>
          <w:sz w:val="22"/>
          <w:szCs w:val="22"/>
        </w:rPr>
        <w:t xml:space="preserve">Yurt Müdürlüğü gerekli gördüğü takdirde valiz ya da çanta içinde arama yapma hakkına sahip olup valiz ve çanta içinde uyuşturucu, alkollü içecek, parlayıcı ve patlayıcı madde, yasaklı yayın, yiyecek, kirli malzeme, vb. kanuna ya da genel sağlığa aykırı madde tespiti halinde malzemeler öğrenciye bilgi vermeksizin imha edilir öğrenci hakkında disiplin hükümleri uygulanır gerekli görülür ise suç duyurusunda bulunulur. </w:t>
      </w:r>
      <w:proofErr w:type="gramEnd"/>
      <w:r>
        <w:rPr>
          <w:bCs/>
          <w:sz w:val="22"/>
          <w:szCs w:val="22"/>
        </w:rPr>
        <w:t>Öğrencinin herhangi bir sebeple yurttan ayrılması ya da belirlenen süre içerisinde eşyasını almaması durumunda teslim alınmayan eşya Yurt Müdürlüğü tarafından 15. Maddede yazıldığı şekilde tahliye edilir.</w:t>
      </w:r>
    </w:p>
    <w:p w:rsidR="00F50C99" w:rsidRDefault="004E1579">
      <w:pPr>
        <w:pStyle w:val="ListeParagraf"/>
        <w:ind w:left="0"/>
        <w:jc w:val="both"/>
        <w:rPr>
          <w:bCs/>
          <w:sz w:val="22"/>
          <w:szCs w:val="22"/>
        </w:rPr>
      </w:pPr>
      <w:r>
        <w:rPr>
          <w:bCs/>
          <w:sz w:val="22"/>
          <w:szCs w:val="22"/>
        </w:rPr>
        <w:t xml:space="preserve">Valiz odası emanet deposu değildir ve Yurt Müdürlüğü eşyanın kaybından, zarara uğramasından veya bozulmasından sorumlu tutulmaz. </w:t>
      </w:r>
    </w:p>
    <w:p w:rsidR="00F50C99" w:rsidRDefault="004E1579">
      <w:pPr>
        <w:pStyle w:val="ListeParagraf"/>
        <w:ind w:left="0"/>
        <w:jc w:val="both"/>
        <w:rPr>
          <w:b/>
          <w:sz w:val="22"/>
          <w:szCs w:val="22"/>
          <w:u w:val="single"/>
        </w:rPr>
      </w:pPr>
      <w:r>
        <w:rPr>
          <w:b/>
          <w:sz w:val="22"/>
          <w:szCs w:val="22"/>
          <w:u w:val="single"/>
        </w:rPr>
        <w:t>YURTTAN AYRILMA VE İLİŞİK KESME</w:t>
      </w:r>
    </w:p>
    <w:p w:rsidR="00F50C99" w:rsidRDefault="004E1579">
      <w:pPr>
        <w:pStyle w:val="ListeParagraf"/>
        <w:numPr>
          <w:ilvl w:val="0"/>
          <w:numId w:val="1"/>
        </w:numPr>
        <w:ind w:left="0" w:firstLine="0"/>
        <w:jc w:val="both"/>
        <w:rPr>
          <w:bCs/>
          <w:sz w:val="22"/>
          <w:szCs w:val="22"/>
        </w:rPr>
      </w:pPr>
      <w:r>
        <w:rPr>
          <w:bCs/>
          <w:sz w:val="22"/>
          <w:szCs w:val="22"/>
        </w:rPr>
        <w:t xml:space="preserve">Öğrenci, yılsonu çıkış işlemlerini bizzat yapmak zorunda olup çıkış işlemleri öğrencinin akrabası, arkadaşı veya bir yurt görevlisi tarafından yapılamaz ve bu işlemler Yurt Müdürlüğü tarafından ilan edilen günler ve saatler dışında yapılamaz. </w:t>
      </w:r>
    </w:p>
    <w:p w:rsidR="00F50C99" w:rsidRDefault="004E1579">
      <w:pPr>
        <w:pStyle w:val="ListeParagraf"/>
        <w:numPr>
          <w:ilvl w:val="0"/>
          <w:numId w:val="1"/>
        </w:numPr>
        <w:ind w:left="0" w:firstLine="0"/>
        <w:jc w:val="both"/>
        <w:rPr>
          <w:bCs/>
          <w:sz w:val="22"/>
          <w:szCs w:val="22"/>
        </w:rPr>
      </w:pPr>
      <w:r>
        <w:rPr>
          <w:bCs/>
          <w:sz w:val="22"/>
          <w:szCs w:val="22"/>
        </w:rPr>
        <w:t xml:space="preserve">Öğrenci akademik yılın bitiminden itibaren 3 gün içinde odasını şahsi eşyaları ile birlikte tahliye etmekle yükümlü olup akademik yılın başlangıcından en erken üç (3) gün önce yurda giriş yapabilir.  Belirtilen tarihe kadar çıkış işlemlerinin usulüne göre yapılmadığı durumda Yurt Müdürlüğü tarafından oda sözleşmenin 15. Maddesinde belirtilen şekilde tahliye edilir. </w:t>
      </w:r>
    </w:p>
    <w:p w:rsidR="00F50C99" w:rsidRDefault="004E1579">
      <w:pPr>
        <w:pStyle w:val="ListeParagraf"/>
        <w:numPr>
          <w:ilvl w:val="0"/>
          <w:numId w:val="1"/>
        </w:numPr>
        <w:ind w:left="0" w:firstLine="0"/>
        <w:jc w:val="both"/>
        <w:rPr>
          <w:bCs/>
          <w:sz w:val="22"/>
          <w:szCs w:val="22"/>
        </w:rPr>
      </w:pPr>
      <w:r>
        <w:rPr>
          <w:bCs/>
          <w:sz w:val="22"/>
          <w:szCs w:val="22"/>
        </w:rPr>
        <w:t xml:space="preserve">Öğrencinin yılsonu çıkış işlemleri sırasında odasından şahsi eşyalarını boşaltmasından sonra ve anahtarı teslim etmeden önce Yurt Müdürlüğü odada hasar tespiti yapıp Yurt Çıkış Formunu dolduracaktır. Ödenmemiş zarar ziyan bedeli varsa bu bedel depozitodan tahsil edilir. Odadaki faili meçhul hasarlar için oda arkadaşları eşit miktarda </w:t>
      </w:r>
      <w:r>
        <w:rPr>
          <w:bCs/>
          <w:sz w:val="22"/>
          <w:szCs w:val="22"/>
        </w:rPr>
        <w:lastRenderedPageBreak/>
        <w:t>sorumlu olup hasar bedeli her ikisinin depozitosundan eşit olarak tahsil edilecektir. Öğrenci çıkış işlemleri sırasında odayı temiz bırakmakla yükümlü olup aksi takdirde depozitodan bir temizlik bedeli kesilir.</w:t>
      </w:r>
    </w:p>
    <w:p w:rsidR="00F50C99" w:rsidRDefault="004E1579">
      <w:pPr>
        <w:pStyle w:val="ListeParagraf"/>
        <w:numPr>
          <w:ilvl w:val="0"/>
          <w:numId w:val="1"/>
        </w:numPr>
        <w:ind w:left="0" w:firstLine="0"/>
        <w:jc w:val="both"/>
        <w:rPr>
          <w:bCs/>
          <w:sz w:val="22"/>
          <w:szCs w:val="22"/>
        </w:rPr>
      </w:pPr>
      <w:r>
        <w:rPr>
          <w:bCs/>
          <w:sz w:val="22"/>
          <w:szCs w:val="22"/>
        </w:rPr>
        <w:t xml:space="preserve">Öğrenci, bir sonraki yıl yurtta kalma hakkının devam edebilmesi için depozitosundan eksilen miktarı Yurt Müdürlüğünün belirttiği süre içerisinde tamamlamakla yükümlüdür. Tespit edilen hasar tutarı depozito miktarını aşması halinde zararın itirazsız olarak bir ay içerisinde defaten öğrenciden tahsil edilir. Öğrenci, kararı verildiği hallerde yurdun ortak alanlarına verilmiş olan hasarın kendi payına düşen bedelini de aynı şekilde ödemekle yükümlüdür. </w:t>
      </w:r>
    </w:p>
    <w:p w:rsidR="00F50C99" w:rsidRDefault="004E1579">
      <w:pPr>
        <w:pStyle w:val="ListeParagraf"/>
        <w:numPr>
          <w:ilvl w:val="0"/>
          <w:numId w:val="1"/>
        </w:numPr>
        <w:ind w:left="0" w:firstLine="0"/>
        <w:jc w:val="both"/>
        <w:rPr>
          <w:bCs/>
          <w:sz w:val="22"/>
          <w:szCs w:val="22"/>
        </w:rPr>
      </w:pPr>
      <w:r>
        <w:rPr>
          <w:bCs/>
          <w:sz w:val="22"/>
          <w:szCs w:val="22"/>
        </w:rPr>
        <w:t>Çıkış formu imzalandıktan sonra odaya ve yurt binasına tekrar giriş yapılması yasak olup, öğrenci, anahtarın tesliminden sonra bütünleme sınavları sırasında yurt imkânlarından yararlanma hakkından vazgeçmiş sayılır.</w:t>
      </w:r>
    </w:p>
    <w:p w:rsidR="00F50C99" w:rsidRDefault="004E1579">
      <w:pPr>
        <w:pStyle w:val="ListeParagraf"/>
        <w:numPr>
          <w:ilvl w:val="0"/>
          <w:numId w:val="1"/>
        </w:numPr>
        <w:ind w:left="0" w:firstLine="0"/>
        <w:jc w:val="both"/>
        <w:rPr>
          <w:bCs/>
          <w:sz w:val="22"/>
          <w:szCs w:val="22"/>
        </w:rPr>
      </w:pPr>
      <w:r>
        <w:rPr>
          <w:bCs/>
          <w:sz w:val="22"/>
          <w:szCs w:val="22"/>
        </w:rPr>
        <w:t>Öğrenci, öğrencilik hakları devam ettiği sürece yurtta barınabilir, herhangi bir sebeple öğrencilik hakkının sona ermesi durumunda yurt ile ilişiği kesilir. Öğrencinin okuldan ilişiğinin kesilmesi durumunda Yurt Müdürlüğünce tarafına yapılacak tebliğden itibaren üç (3) gün içerisinde odayı boşaltmak ve yurttan çıkışını yapmak zorundadır. Çıkış işlemlerinin verilen süreyi aşması halinde Yurt Müdürlüğü tarafından sözleşmenin 15. Maddesinde belirtilen şekilde oda tahliye edilir ve depozito iadesi yapılmaz.</w:t>
      </w:r>
    </w:p>
    <w:p w:rsidR="00F50C99" w:rsidRDefault="004E1579">
      <w:pPr>
        <w:pStyle w:val="ListeParagraf"/>
        <w:numPr>
          <w:ilvl w:val="0"/>
          <w:numId w:val="1"/>
        </w:numPr>
        <w:ind w:left="0" w:firstLine="0"/>
        <w:jc w:val="both"/>
        <w:rPr>
          <w:bCs/>
          <w:sz w:val="22"/>
          <w:szCs w:val="22"/>
        </w:rPr>
      </w:pPr>
      <w:r>
        <w:rPr>
          <w:color w:val="000000"/>
          <w:sz w:val="22"/>
          <w:szCs w:val="22"/>
          <w:lang w:eastAsia="tr-TR"/>
        </w:rPr>
        <w:t xml:space="preserve">Kuruma kayıt yaptıran öğrencilerden 15 Eylül tarihine kadar kurumdan ayrılanlardan hizmet sunum taahhütnamesinde bir aylık barınma hizmeti ücreti, 15 Eylül sonrasında ayrılanlardan ise barınma hizmeti aldığı aylar ve içinde bulunulan ayın ücretinin tamamı ve kalan aylara ait barınma hizmeti ücretinin %50’si, alınır. Öğrenci, Bakanlık tarafından işletilen öğrenci yurtlarından birine kayıt yaptırdığını belgeliyorsa ücretinin %40 ‘ı alınır. Kurumdan çıkarma cezası alan öğrencilerden barınma hizmeti aldığı aylar ve içinde bulunulan ayın ücretinin tamamı ve kalan aylara ait barınma hizmeti ücretinin  %60’ ı, alınır. Bu öğrencilere depozitoları ile peşin ödeme yapılan hallerde bu fıkraya göre hesaplanacak ücret mahsup edilmesi sonrasında geriye kalan tutar bir ay içinde iade edilir ve hizmet sunum taahhütnamesi feshedilir. Bu madde kapsamında yapılacak hesaplamalarda hizmet sunum taahhütnamesinde öğrenciye özel olarak belirlenen aylık ücret </w:t>
      </w:r>
      <w:proofErr w:type="gramStart"/>
      <w:r>
        <w:rPr>
          <w:color w:val="000000"/>
          <w:sz w:val="22"/>
          <w:szCs w:val="22"/>
          <w:lang w:eastAsia="tr-TR"/>
        </w:rPr>
        <w:t>baz</w:t>
      </w:r>
      <w:proofErr w:type="gramEnd"/>
      <w:r>
        <w:rPr>
          <w:color w:val="000000"/>
          <w:sz w:val="22"/>
          <w:szCs w:val="22"/>
          <w:lang w:eastAsia="tr-TR"/>
        </w:rPr>
        <w:t xml:space="preserve"> alınır. </w:t>
      </w:r>
    </w:p>
    <w:p w:rsidR="00F50C99" w:rsidRDefault="004E1579">
      <w:pPr>
        <w:pStyle w:val="ListeParagraf"/>
        <w:numPr>
          <w:ilvl w:val="0"/>
          <w:numId w:val="1"/>
        </w:numPr>
        <w:ind w:left="0" w:firstLine="0"/>
        <w:jc w:val="both"/>
        <w:rPr>
          <w:bCs/>
          <w:sz w:val="22"/>
          <w:szCs w:val="22"/>
        </w:rPr>
      </w:pPr>
      <w:r>
        <w:rPr>
          <w:bCs/>
          <w:sz w:val="22"/>
          <w:szCs w:val="22"/>
        </w:rPr>
        <w:t xml:space="preserve">Öğrencinin </w:t>
      </w:r>
      <w:r>
        <w:rPr>
          <w:color w:val="000000"/>
          <w:sz w:val="22"/>
          <w:szCs w:val="22"/>
          <w:lang w:eastAsia="tr-TR"/>
        </w:rPr>
        <w:t>kurumdan çıkarma cezası alması halinde 57. Ve 58. Madde hükümleri uygulanır</w:t>
      </w:r>
    </w:p>
    <w:p w:rsidR="00F50C99" w:rsidRDefault="004E1579">
      <w:pPr>
        <w:pStyle w:val="ListeParagraf"/>
        <w:numPr>
          <w:ilvl w:val="0"/>
          <w:numId w:val="1"/>
        </w:numPr>
        <w:ind w:left="0" w:firstLine="0"/>
        <w:jc w:val="both"/>
        <w:rPr>
          <w:bCs/>
          <w:sz w:val="22"/>
          <w:szCs w:val="22"/>
        </w:rPr>
      </w:pPr>
      <w:proofErr w:type="gramStart"/>
      <w:r>
        <w:rPr>
          <w:bCs/>
          <w:sz w:val="22"/>
          <w:szCs w:val="22"/>
        </w:rPr>
        <w:t xml:space="preserve">Ufuk </w:t>
      </w:r>
      <w:r>
        <w:rPr>
          <w:color w:val="000000"/>
          <w:sz w:val="22"/>
          <w:szCs w:val="22"/>
          <w:lang w:eastAsia="tr-TR"/>
        </w:rPr>
        <w:t>Üniversitesinin yükseköğretim kurumundaki kaydını sildiren veya donduran, birinci derecede yakını vefat eden, en az bir dönem boyunca tedavi göreceğini ya da hastalık raporunu veya tabii afet nedeniyle zarar gördüğünü belgeleyenler ile salgın hastalıklar nedeniyle kurumda barınamayanlara, depozitoları ile peşin ödeme yapılan hallerde kurumda barındığı aylara ait ücret mahsup edilmesi sonrasında geriye kalan tutar bir ay içinde iade edilir ve hizmet sunum taahhütnamesi feshedilir.</w:t>
      </w:r>
      <w:r>
        <w:rPr>
          <w:bCs/>
          <w:sz w:val="22"/>
          <w:szCs w:val="22"/>
        </w:rPr>
        <w:t xml:space="preserve"> </w:t>
      </w:r>
      <w:proofErr w:type="gramEnd"/>
    </w:p>
    <w:p w:rsidR="00F50C99" w:rsidRDefault="004E1579">
      <w:pPr>
        <w:pStyle w:val="ListeParagraf"/>
        <w:numPr>
          <w:ilvl w:val="0"/>
          <w:numId w:val="1"/>
        </w:numPr>
        <w:ind w:left="0" w:firstLine="0"/>
        <w:jc w:val="both"/>
        <w:rPr>
          <w:bCs/>
          <w:sz w:val="22"/>
          <w:szCs w:val="22"/>
        </w:rPr>
      </w:pPr>
      <w:r>
        <w:rPr>
          <w:bCs/>
          <w:sz w:val="22"/>
          <w:szCs w:val="22"/>
        </w:rPr>
        <w:t xml:space="preserve">Öğrenci, bu sözleşme hükümleri dışında, yurtta yaşamayı ilgilendiren her türlü kanun, yönetmelik ve öğrenciliğine dair diğer yönetmeliklerde yer alan kurallara uyacağını, bu kurallara ve yurtlarla ilgili yönetim tarafından alınan kararlara uymadığı takdirde hakkında disiplin işlemi yapılacağını ve işlem sonucu yurttan çıkarılabileceğinin bilincinde olduğunu kabul ve taahhüt eder. </w:t>
      </w:r>
    </w:p>
    <w:p w:rsidR="00F50C99" w:rsidRDefault="004E1579">
      <w:pPr>
        <w:pStyle w:val="ListeParagraf"/>
        <w:numPr>
          <w:ilvl w:val="0"/>
          <w:numId w:val="1"/>
        </w:numPr>
        <w:ind w:left="0" w:firstLine="0"/>
        <w:jc w:val="both"/>
        <w:rPr>
          <w:bCs/>
          <w:sz w:val="22"/>
          <w:szCs w:val="22"/>
        </w:rPr>
      </w:pPr>
      <w:r>
        <w:rPr>
          <w:bCs/>
          <w:sz w:val="22"/>
          <w:szCs w:val="22"/>
        </w:rPr>
        <w:t xml:space="preserve">Bu sözleşme taraflarca karşılıklı okunmuş ve öğrenci tarafından gereklerine aynen uyulacağı taahhüt edilmiş olmakla iki nüsha halinde imzalanmış, bir nüshası öğrenciye/velisine/vasisine teslim edilmiştir. </w:t>
      </w:r>
    </w:p>
    <w:p w:rsidR="00F50C99" w:rsidRDefault="00F50C99">
      <w:pPr>
        <w:pStyle w:val="ListeParagraf"/>
        <w:ind w:left="0"/>
        <w:jc w:val="both"/>
        <w:rPr>
          <w:bCs/>
          <w:sz w:val="22"/>
          <w:szCs w:val="22"/>
        </w:rPr>
      </w:pPr>
    </w:p>
    <w:p w:rsidR="00F50C99" w:rsidRDefault="004E1579">
      <w:pPr>
        <w:jc w:val="both"/>
        <w:rPr>
          <w:bCs/>
          <w:sz w:val="22"/>
          <w:szCs w:val="22"/>
        </w:rPr>
      </w:pPr>
      <w:r>
        <w:rPr>
          <w:noProof/>
          <w:lang w:eastAsia="tr-TR" w:bidi="ar-SA"/>
        </w:rPr>
        <mc:AlternateContent>
          <mc:Choice Requires="wps">
            <w:drawing>
              <wp:anchor distT="0" distB="0" distL="114300" distR="114300" simplePos="0" relativeHeight="251664384" behindDoc="0" locked="0" layoutInCell="1" allowOverlap="1">
                <wp:simplePos x="0" y="0"/>
                <wp:positionH relativeFrom="column">
                  <wp:posOffset>-130810</wp:posOffset>
                </wp:positionH>
                <wp:positionV relativeFrom="paragraph">
                  <wp:posOffset>280670</wp:posOffset>
                </wp:positionV>
                <wp:extent cx="2409190" cy="600075"/>
                <wp:effectExtent l="0" t="0" r="0" b="9525"/>
                <wp:wrapTight wrapText="bothSides">
                  <wp:wrapPolygon edited="0">
                    <wp:start x="0" y="0"/>
                    <wp:lineTo x="0" y="21257"/>
                    <wp:lineTo x="21349" y="21257"/>
                    <wp:lineTo x="21349" y="0"/>
                    <wp:lineTo x="0" y="0"/>
                  </wp:wrapPolygon>
                </wp:wrapTight>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600075"/>
                        </a:xfrm>
                        <a:prstGeom prst="rect">
                          <a:avLst/>
                        </a:prstGeom>
                        <a:solidFill>
                          <a:srgbClr val="FFFFFF"/>
                        </a:solidFill>
                        <a:ln>
                          <a:noFill/>
                        </a:ln>
                      </wps:spPr>
                      <wps:txbx>
                        <w:txbxContent>
                          <w:p w:rsidR="00F50C99" w:rsidRDefault="004E1579">
                            <w:pPr>
                              <w:rPr>
                                <w:sz w:val="22"/>
                                <w:szCs w:val="22"/>
                              </w:rPr>
                            </w:pPr>
                            <w:r>
                              <w:rPr>
                                <w:sz w:val="22"/>
                                <w:szCs w:val="22"/>
                              </w:rPr>
                              <w:t>_____________________________</w:t>
                            </w:r>
                          </w:p>
                          <w:p w:rsidR="00F50C99" w:rsidRDefault="004E1579">
                            <w:pPr>
                              <w:jc w:val="center"/>
                              <w:rPr>
                                <w:b/>
                                <w:sz w:val="22"/>
                                <w:szCs w:val="22"/>
                              </w:rPr>
                            </w:pPr>
                            <w:r>
                              <w:rPr>
                                <w:b/>
                                <w:sz w:val="22"/>
                                <w:szCs w:val="22"/>
                              </w:rPr>
                              <w:t xml:space="preserve">Öğrencinin Adı/Soyadı </w:t>
                            </w:r>
                          </w:p>
                          <w:p w:rsidR="00F50C99" w:rsidRDefault="004E1579">
                            <w:pPr>
                              <w:jc w:val="center"/>
                              <w:rPr>
                                <w:b/>
                                <w:sz w:val="22"/>
                                <w:szCs w:val="22"/>
                              </w:rPr>
                            </w:pPr>
                            <w:r>
                              <w:rPr>
                                <w:b/>
                                <w:sz w:val="22"/>
                                <w:szCs w:val="22"/>
                              </w:rPr>
                              <w:t>İmzası</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Metin Kutusu 11" o:spid="_x0000_s1026" o:spt="202" type="#_x0000_t202" style="position:absolute;left:0pt;margin-left:-10.3pt;margin-top:22.1pt;height:47.25pt;width:189.7pt;mso-wrap-distance-left:9pt;mso-wrap-distance-right:9pt;z-index:251664384;mso-width-relative:page;mso-height-relative:page;" fillcolor="#FFFFFF" filled="t" stroked="f" coordsize="21600,21600" wrapcoords="0 0 0 21257 21349 21257 21349 0 0 0" o:gfxdata="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iRO1K2AAA&#10;AAoBAAAPAAAAAAAAAAEAIAAAACIAAABkcnMvZG93bnJldi54bWxQSwECFAAUAAAACACHTuJAiGP1&#10;Jh4CAABDBAAADgAAAAAAAAABACAAAAAnAQAAZHJzL2Uyb0RvYy54bWxQSwUGAAAAAAYABgBZAQAA&#10;twUAAAAA&#10;">
                <v:fill on="t" focussize="0,0"/>
                <v:stroke on="f"/>
                <v:imagedata o:title=""/>
                <o:lock v:ext="edit" aspectratio="f"/>
                <v:textbox>
                  <w:txbxContent>
                    <w:p>
                      <w:pPr>
                        <w:rPr>
                          <w:sz w:val="22"/>
                          <w:szCs w:val="22"/>
                        </w:rPr>
                      </w:pPr>
                      <w:r>
                        <w:rPr>
                          <w:sz w:val="22"/>
                          <w:szCs w:val="22"/>
                        </w:rPr>
                        <w:t>_____________________________</w:t>
                      </w:r>
                    </w:p>
                    <w:p>
                      <w:pPr>
                        <w:jc w:val="center"/>
                        <w:rPr>
                          <w:b/>
                          <w:sz w:val="22"/>
                          <w:szCs w:val="22"/>
                        </w:rPr>
                      </w:pPr>
                      <w:r>
                        <w:rPr>
                          <w:b/>
                          <w:sz w:val="22"/>
                          <w:szCs w:val="22"/>
                        </w:rPr>
                        <w:t xml:space="preserve">Öğrencinin Adı/Soyadı </w:t>
                      </w:r>
                    </w:p>
                    <w:p>
                      <w:pPr>
                        <w:jc w:val="center"/>
                        <w:rPr>
                          <w:b/>
                          <w:sz w:val="22"/>
                          <w:szCs w:val="22"/>
                        </w:rPr>
                      </w:pPr>
                      <w:r>
                        <w:rPr>
                          <w:b/>
                          <w:sz w:val="22"/>
                          <w:szCs w:val="22"/>
                        </w:rPr>
                        <w:t>İmzası</w:t>
                      </w:r>
                    </w:p>
                  </w:txbxContent>
                </v:textbox>
                <w10:wrap type="tight"/>
              </v:shape>
            </w:pict>
          </mc:Fallback>
        </mc:AlternateContent>
      </w:r>
      <w:r>
        <w:rPr>
          <w:noProof/>
          <w:lang w:eastAsia="tr-TR" w:bidi="ar-SA"/>
        </w:rPr>
        <mc:AlternateContent>
          <mc:Choice Requires="wps">
            <w:drawing>
              <wp:anchor distT="0" distB="0" distL="114300" distR="114300" simplePos="0" relativeHeight="251663360" behindDoc="0" locked="0" layoutInCell="1" allowOverlap="1">
                <wp:simplePos x="0" y="0"/>
                <wp:positionH relativeFrom="column">
                  <wp:posOffset>4806315</wp:posOffset>
                </wp:positionH>
                <wp:positionV relativeFrom="paragraph">
                  <wp:posOffset>278130</wp:posOffset>
                </wp:positionV>
                <wp:extent cx="1684655" cy="476250"/>
                <wp:effectExtent l="0" t="0" r="0" b="0"/>
                <wp:wrapTight wrapText="bothSides">
                  <wp:wrapPolygon edited="0">
                    <wp:start x="0" y="0"/>
                    <wp:lineTo x="0" y="20736"/>
                    <wp:lineTo x="21250" y="20736"/>
                    <wp:lineTo x="21250" y="0"/>
                    <wp:lineTo x="0" y="0"/>
                  </wp:wrapPolygon>
                </wp:wrapTight>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655" cy="476250"/>
                        </a:xfrm>
                        <a:prstGeom prst="rect">
                          <a:avLst/>
                        </a:prstGeom>
                        <a:solidFill>
                          <a:srgbClr val="FFFFFF"/>
                        </a:solidFill>
                        <a:ln>
                          <a:noFill/>
                        </a:ln>
                      </wps:spPr>
                      <wps:txbx>
                        <w:txbxContent>
                          <w:p w:rsidR="00F50C99" w:rsidRDefault="004E1579">
                            <w:pPr>
                              <w:spacing w:after="120"/>
                              <w:rPr>
                                <w:bCs/>
                                <w:color w:val="000000"/>
                                <w:sz w:val="22"/>
                                <w:szCs w:val="22"/>
                              </w:rPr>
                            </w:pPr>
                            <w:r>
                              <w:rPr>
                                <w:b/>
                                <w:bCs/>
                                <w:color w:val="000000"/>
                                <w:sz w:val="22"/>
                                <w:szCs w:val="22"/>
                              </w:rPr>
                              <w:t>TARİH</w:t>
                            </w:r>
                            <w:r>
                              <w:rPr>
                                <w:bCs/>
                                <w:color w:val="000000"/>
                                <w:sz w:val="22"/>
                                <w:szCs w:val="22"/>
                              </w:rPr>
                              <w:t>:___/___/</w:t>
                            </w:r>
                            <w:r w:rsidR="00D012FC">
                              <w:rPr>
                                <w:bCs/>
                                <w:color w:val="000000"/>
                                <w:sz w:val="22"/>
                                <w:szCs w:val="22"/>
                              </w:rPr>
                              <w:t>2024</w:t>
                            </w:r>
                          </w:p>
                          <w:p w:rsidR="00F50C99" w:rsidRDefault="00F50C99">
                            <w:pPr>
                              <w:jc w:val="center"/>
                            </w:pPr>
                          </w:p>
                          <w:p w:rsidR="00F50C99" w:rsidRDefault="00F50C99">
                            <w:pPr>
                              <w:jc w:val="center"/>
                            </w:pPr>
                          </w:p>
                          <w:p w:rsidR="00F50C99" w:rsidRDefault="00F50C99">
                            <w:pPr>
                              <w:jc w:val="center"/>
                            </w:pPr>
                          </w:p>
                          <w:p w:rsidR="00F50C99" w:rsidRDefault="00F50C99">
                            <w:pPr>
                              <w:jc w:val="center"/>
                            </w:pPr>
                          </w:p>
                        </w:txbxContent>
                      </wps:txbx>
                      <wps:bodyPr rot="0" vert="horz" wrap="square" lIns="91440" tIns="45720" rIns="91440" bIns="45720" anchor="t" anchorCtr="0" upright="1">
                        <a:noAutofit/>
                      </wps:bodyPr>
                    </wps:wsp>
                  </a:graphicData>
                </a:graphic>
              </wp:anchor>
            </w:drawing>
          </mc:Choice>
          <mc:Fallback>
            <w:pict>
              <v:shape id="Metin Kutusu 5" o:spid="_x0000_s1029" type="#_x0000_t202" style="position:absolute;left:0;text-align:left;margin-left:378.45pt;margin-top:21.9pt;width:132.65pt;height:3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" stroked="f">
                <v:textbox>
                  <w:txbxContent>
                    <w:p w:rsidR="00F50C99" w:rsidRDefault="004E1579">
                      <w:pPr>
                        <w:spacing w:after="120"/>
                        <w:rPr>
                          <w:bCs/>
                          <w:color w:val="000000"/>
                          <w:sz w:val="22"/>
                          <w:szCs w:val="22"/>
                        </w:rPr>
                      </w:pPr>
                      <w:r>
                        <w:rPr>
                          <w:b/>
                          <w:bCs/>
                          <w:color w:val="000000"/>
                          <w:sz w:val="22"/>
                          <w:szCs w:val="22"/>
                        </w:rPr>
                        <w:t>TARİH</w:t>
                      </w:r>
                      <w:r>
                        <w:rPr>
                          <w:bCs/>
                          <w:color w:val="000000"/>
                          <w:sz w:val="22"/>
                          <w:szCs w:val="22"/>
                        </w:rPr>
                        <w:t>:___/___/</w:t>
                      </w:r>
                      <w:r w:rsidR="00D012FC">
                        <w:rPr>
                          <w:bCs/>
                          <w:color w:val="000000"/>
                          <w:sz w:val="22"/>
                          <w:szCs w:val="22"/>
                        </w:rPr>
                        <w:t>2024</w:t>
                      </w:r>
                    </w:p>
                    <w:p w:rsidR="00F50C99" w:rsidRDefault="00F50C99">
                      <w:pPr>
                        <w:jc w:val="center"/>
                      </w:pPr>
                    </w:p>
                    <w:p w:rsidR="00F50C99" w:rsidRDefault="00F50C99">
                      <w:pPr>
                        <w:jc w:val="center"/>
                      </w:pPr>
                    </w:p>
                    <w:p w:rsidR="00F50C99" w:rsidRDefault="00F50C99">
                      <w:pPr>
                        <w:jc w:val="center"/>
                      </w:pPr>
                    </w:p>
                    <w:p w:rsidR="00F50C99" w:rsidRDefault="00F50C99">
                      <w:pPr>
                        <w:jc w:val="center"/>
                      </w:pPr>
                    </w:p>
                  </w:txbxContent>
                </v:textbox>
                <w10:wrap type="tight"/>
              </v:shape>
            </w:pict>
          </mc:Fallback>
        </mc:AlternateContent>
      </w:r>
    </w:p>
    <w:p w:rsidR="00F50C99" w:rsidRDefault="00F50C99">
      <w:pPr>
        <w:jc w:val="both"/>
        <w:rPr>
          <w:bCs/>
          <w:sz w:val="22"/>
          <w:szCs w:val="22"/>
        </w:rPr>
      </w:pPr>
    </w:p>
    <w:p w:rsidR="00F50C99" w:rsidRDefault="004E1579">
      <w:pPr>
        <w:jc w:val="both"/>
        <w:rPr>
          <w:bCs/>
          <w:sz w:val="22"/>
          <w:szCs w:val="22"/>
        </w:rPr>
      </w:pPr>
      <w:r>
        <w:rPr>
          <w:noProof/>
          <w:lang w:eastAsia="tr-TR" w:bidi="ar-SA"/>
        </w:rPr>
        <mc:AlternateContent>
          <mc:Choice Requires="wps">
            <w:drawing>
              <wp:anchor distT="0" distB="0" distL="114300" distR="114300" simplePos="0" relativeHeight="251662336" behindDoc="0" locked="0" layoutInCell="1" allowOverlap="1">
                <wp:simplePos x="0" y="0"/>
                <wp:positionH relativeFrom="column">
                  <wp:posOffset>2348865</wp:posOffset>
                </wp:positionH>
                <wp:positionV relativeFrom="paragraph">
                  <wp:posOffset>117475</wp:posOffset>
                </wp:positionV>
                <wp:extent cx="2408555" cy="635000"/>
                <wp:effectExtent l="0" t="0" r="0" b="0"/>
                <wp:wrapTight wrapText="bothSides">
                  <wp:wrapPolygon edited="0">
                    <wp:start x="0" y="0"/>
                    <wp:lineTo x="0" y="20736"/>
                    <wp:lineTo x="21355" y="20736"/>
                    <wp:lineTo x="21355" y="0"/>
                    <wp:lineTo x="0" y="0"/>
                  </wp:wrapPolygon>
                </wp:wrapTight>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8555" cy="635000"/>
                        </a:xfrm>
                        <a:prstGeom prst="rect">
                          <a:avLst/>
                        </a:prstGeom>
                        <a:solidFill>
                          <a:srgbClr val="FFFFFF"/>
                        </a:solidFill>
                        <a:ln>
                          <a:noFill/>
                        </a:ln>
                      </wps:spPr>
                      <wps:txbx>
                        <w:txbxContent>
                          <w:p w:rsidR="00F50C99" w:rsidRDefault="004E1579">
                            <w:pPr>
                              <w:rPr>
                                <w:sz w:val="22"/>
                                <w:szCs w:val="22"/>
                              </w:rPr>
                            </w:pPr>
                            <w:r>
                              <w:rPr>
                                <w:sz w:val="22"/>
                                <w:szCs w:val="22"/>
                              </w:rPr>
                              <w:t>__________________________</w:t>
                            </w:r>
                          </w:p>
                          <w:p w:rsidR="00F50C99" w:rsidRDefault="004E1579">
                            <w:pPr>
                              <w:jc w:val="center"/>
                              <w:rPr>
                                <w:b/>
                                <w:sz w:val="22"/>
                                <w:szCs w:val="22"/>
                              </w:rPr>
                            </w:pPr>
                            <w:r>
                              <w:rPr>
                                <w:b/>
                                <w:sz w:val="22"/>
                                <w:szCs w:val="22"/>
                              </w:rPr>
                              <w:t>Yurt Müdürlüğü Adına</w:t>
                            </w:r>
                          </w:p>
                          <w:p w:rsidR="00F50C99" w:rsidRDefault="004E1579">
                            <w:pPr>
                              <w:jc w:val="center"/>
                              <w:rPr>
                                <w:b/>
                                <w:sz w:val="22"/>
                                <w:szCs w:val="22"/>
                              </w:rPr>
                            </w:pPr>
                            <w:r>
                              <w:rPr>
                                <w:b/>
                                <w:sz w:val="22"/>
                                <w:szCs w:val="22"/>
                              </w:rPr>
                              <w:t xml:space="preserve"> Adı /Soyadı-  İmzası</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Metin Kutusu 6" o:spid="_x0000_s1026" o:spt="202" type="#_x0000_t202" style="position:absolute;left:0pt;margin-left:184.95pt;margin-top:9.25pt;height:50pt;width:189.65pt;mso-wrap-distance-left:9pt;mso-wrap-distance-right:9pt;z-index:251662336;mso-width-relative:page;mso-height-relative:page;" fillcolor="#FFFFFF" filled="t" stroked="f" coordsize="21600,21600" wrapcoords="0 0 0 20736 21355 20736 21355 0 0 0" o:gfxdata="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sqiyY1wAA&#10;AAoBAAAPAAAAAAAAAAEAIAAAACIAAABkcnMvZG93bnJldi54bWxQSwECFAAUAAAACACHTuJA2Sa0&#10;mh8CAABBBAAADgAAAAAAAAABACAAAAAmAQAAZHJzL2Uyb0RvYy54bWxQSwUGAAAAAAYABgBZAQAA&#10;twUAAAAA&#10;">
                <v:fill on="t" focussize="0,0"/>
                <v:stroke on="f"/>
                <v:imagedata o:title=""/>
                <o:lock v:ext="edit" aspectratio="f"/>
                <v:textbox>
                  <w:txbxContent>
                    <w:p>
                      <w:pPr>
                        <w:rPr>
                          <w:sz w:val="22"/>
                          <w:szCs w:val="22"/>
                        </w:rPr>
                      </w:pPr>
                      <w:r>
                        <w:rPr>
                          <w:sz w:val="22"/>
                          <w:szCs w:val="22"/>
                        </w:rPr>
                        <w:t>__________________________</w:t>
                      </w:r>
                    </w:p>
                    <w:p>
                      <w:pPr>
                        <w:jc w:val="center"/>
                        <w:rPr>
                          <w:b/>
                          <w:sz w:val="22"/>
                          <w:szCs w:val="22"/>
                        </w:rPr>
                      </w:pPr>
                      <w:r>
                        <w:rPr>
                          <w:b/>
                          <w:sz w:val="22"/>
                          <w:szCs w:val="22"/>
                        </w:rPr>
                        <w:t>Yurt Müdürlüğü Adına</w:t>
                      </w:r>
                    </w:p>
                    <w:p>
                      <w:pPr>
                        <w:jc w:val="center"/>
                        <w:rPr>
                          <w:b/>
                          <w:sz w:val="22"/>
                          <w:szCs w:val="22"/>
                        </w:rPr>
                      </w:pPr>
                      <w:r>
                        <w:rPr>
                          <w:b/>
                          <w:sz w:val="22"/>
                          <w:szCs w:val="22"/>
                        </w:rPr>
                        <w:t xml:space="preserve"> Adı /Soyadı-  İmzası</w:t>
                      </w:r>
                    </w:p>
                  </w:txbxContent>
                </v:textbox>
                <w10:wrap type="tight"/>
              </v:shape>
            </w:pict>
          </mc:Fallback>
        </mc:AlternateContent>
      </w:r>
      <w:r>
        <w:rPr>
          <w:noProof/>
          <w:lang w:eastAsia="tr-TR" w:bidi="ar-SA"/>
        </w:rPr>
        <mc:AlternateContent>
          <mc:Choice Requires="wps">
            <w:drawing>
              <wp:anchor distT="0" distB="0" distL="114300" distR="114300" simplePos="0" relativeHeight="251661312" behindDoc="0" locked="0" layoutInCell="1" allowOverlap="1">
                <wp:simplePos x="0" y="0"/>
                <wp:positionH relativeFrom="column">
                  <wp:posOffset>-64135</wp:posOffset>
                </wp:positionH>
                <wp:positionV relativeFrom="paragraph">
                  <wp:posOffset>85725</wp:posOffset>
                </wp:positionV>
                <wp:extent cx="2409190" cy="603250"/>
                <wp:effectExtent l="0" t="0" r="0" b="6350"/>
                <wp:wrapTight wrapText="bothSides">
                  <wp:wrapPolygon edited="0">
                    <wp:start x="0" y="0"/>
                    <wp:lineTo x="0" y="21145"/>
                    <wp:lineTo x="21349" y="21145"/>
                    <wp:lineTo x="21349" y="0"/>
                    <wp:lineTo x="0" y="0"/>
                  </wp:wrapPolygon>
                </wp:wrapTight>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603250"/>
                        </a:xfrm>
                        <a:prstGeom prst="rect">
                          <a:avLst/>
                        </a:prstGeom>
                        <a:solidFill>
                          <a:srgbClr val="FFFFFF"/>
                        </a:solidFill>
                        <a:ln>
                          <a:noFill/>
                        </a:ln>
                      </wps:spPr>
                      <wps:txbx>
                        <w:txbxContent>
                          <w:p w:rsidR="00F50C99" w:rsidRDefault="004E1579">
                            <w:pPr>
                              <w:rPr>
                                <w:sz w:val="22"/>
                                <w:szCs w:val="22"/>
                              </w:rPr>
                            </w:pPr>
                            <w:r>
                              <w:rPr>
                                <w:sz w:val="22"/>
                                <w:szCs w:val="22"/>
                              </w:rPr>
                              <w:t>_____________________________</w:t>
                            </w:r>
                          </w:p>
                          <w:p w:rsidR="00F50C99" w:rsidRDefault="004E1579">
                            <w:pPr>
                              <w:jc w:val="center"/>
                              <w:rPr>
                                <w:b/>
                                <w:sz w:val="22"/>
                                <w:szCs w:val="22"/>
                              </w:rPr>
                            </w:pPr>
                            <w:r>
                              <w:rPr>
                                <w:b/>
                                <w:sz w:val="22"/>
                                <w:szCs w:val="22"/>
                              </w:rPr>
                              <w:t>Öğrencinin Adı/Soyadı</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Metin Kutusu 4" o:spid="_x0000_s1026" o:spt="202" type="#_x0000_t202" style="position:absolute;left:0pt;margin-left:-5.05pt;margin-top:6.75pt;height:47.5pt;width:189.7pt;mso-wrap-distance-left:9pt;mso-wrap-distance-right:9pt;z-index:251661312;mso-width-relative:page;mso-height-relative:page;" fillcolor="#FFFFFF" filled="t" stroked="f" coordsize="21600,21600" wrapcoords="0 0 0 21145 21349 21145 21349 0 0 0" o:gfxdata="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ayth9gA&#10;AAAKAQAADwAAAAAAAAABACAAAAAiAAAAZHJzL2Rvd25yZXYueG1sUEsBAhQAFAAAAAgAh07iQL7E&#10;yPQfAgAAQQQAAA4AAAAAAAAAAQAgAAAAJwEAAGRycy9lMm9Eb2MueG1sUEsFBgAAAAAGAAYAWQEA&#10;ALgFAAAAAA==&#10;">
                <v:fill on="t" focussize="0,0"/>
                <v:stroke on="f"/>
                <v:imagedata o:title=""/>
                <o:lock v:ext="edit" aspectratio="f"/>
                <v:textbox>
                  <w:txbxContent>
                    <w:p>
                      <w:pPr>
                        <w:rPr>
                          <w:sz w:val="22"/>
                          <w:szCs w:val="22"/>
                        </w:rPr>
                      </w:pPr>
                      <w:r>
                        <w:rPr>
                          <w:sz w:val="22"/>
                          <w:szCs w:val="22"/>
                        </w:rPr>
                        <w:t>_____________________________</w:t>
                      </w:r>
                    </w:p>
                    <w:p>
                      <w:pPr>
                        <w:jc w:val="center"/>
                        <w:rPr>
                          <w:b/>
                          <w:sz w:val="22"/>
                          <w:szCs w:val="22"/>
                        </w:rPr>
                      </w:pPr>
                      <w:r>
                        <w:rPr>
                          <w:b/>
                          <w:sz w:val="22"/>
                          <w:szCs w:val="22"/>
                        </w:rPr>
                        <w:t>Öğrencinin Adı/Soyadı</w:t>
                      </w:r>
                    </w:p>
                  </w:txbxContent>
                </v:textbox>
                <w10:wrap type="tight"/>
              </v:shape>
            </w:pict>
          </mc:Fallback>
        </mc:AlternateContent>
      </w:r>
    </w:p>
    <w:tbl>
      <w:tblPr>
        <w:tblpPr w:leftFromText="141" w:rightFromText="141" w:vertAnchor="text" w:horzAnchor="margin" w:tblpY="79"/>
        <w:tblW w:w="10437" w:type="dxa"/>
        <w:tblBorders>
          <w:top w:val="thinThickThinSmallGap" w:sz="24" w:space="0" w:color="auto"/>
        </w:tblBorders>
        <w:tblCellMar>
          <w:left w:w="70" w:type="dxa"/>
          <w:right w:w="70" w:type="dxa"/>
        </w:tblCellMar>
        <w:tblLook w:val="04A0" w:firstRow="1" w:lastRow="0" w:firstColumn="1" w:lastColumn="0" w:noHBand="0" w:noVBand="1"/>
      </w:tblPr>
      <w:tblGrid>
        <w:gridCol w:w="10437"/>
      </w:tblGrid>
      <w:tr w:rsidR="00F50C99">
        <w:trPr>
          <w:trHeight w:val="231"/>
        </w:trPr>
        <w:tc>
          <w:tcPr>
            <w:tcW w:w="10437" w:type="dxa"/>
          </w:tcPr>
          <w:p w:rsidR="00F50C99" w:rsidRDefault="004E1579">
            <w:pPr>
              <w:pStyle w:val="ListeParagraf"/>
              <w:ind w:left="0"/>
              <w:jc w:val="both"/>
              <w:rPr>
                <w:bCs/>
                <w:sz w:val="22"/>
                <w:szCs w:val="22"/>
              </w:rPr>
            </w:pPr>
            <w:r>
              <w:rPr>
                <w:bCs/>
                <w:sz w:val="22"/>
                <w:szCs w:val="22"/>
              </w:rPr>
              <w:t xml:space="preserve">BU KISIM DR. MUHİTTİN ÜLKER YÜKSEKÖĞRENİM KIZ ÖĞRENCİ YURDUNDA </w:t>
            </w:r>
            <w:proofErr w:type="gramStart"/>
            <w:r>
              <w:rPr>
                <w:bCs/>
                <w:sz w:val="22"/>
                <w:szCs w:val="22"/>
              </w:rPr>
              <w:t>HALİHAZIRDA</w:t>
            </w:r>
            <w:proofErr w:type="gramEnd"/>
            <w:r>
              <w:rPr>
                <w:bCs/>
                <w:sz w:val="22"/>
                <w:szCs w:val="22"/>
              </w:rPr>
              <w:t xml:space="preserve"> KAYITLI OLAN ÖĞRENCİNİN YAZ OKULU SÜRESİNCE (TEMMUZ/AĞUSTOS AYLARI) YURTTAN FAYDALANMAK İSTEMESİ HALİNDE DOLDURULACAKTIR.</w:t>
            </w:r>
          </w:p>
        </w:tc>
      </w:tr>
    </w:tbl>
    <w:p w:rsidR="00F50C99" w:rsidRDefault="00F50C99">
      <w:pPr>
        <w:jc w:val="both"/>
        <w:rPr>
          <w:bCs/>
          <w:sz w:val="22"/>
          <w:szCs w:val="22"/>
        </w:rPr>
      </w:pPr>
    </w:p>
    <w:p w:rsidR="00F50C99" w:rsidRDefault="004E1579">
      <w:pPr>
        <w:jc w:val="both"/>
        <w:rPr>
          <w:bCs/>
          <w:sz w:val="22"/>
          <w:szCs w:val="22"/>
        </w:rPr>
      </w:pPr>
      <w:proofErr w:type="gramStart"/>
      <w:r>
        <w:rPr>
          <w:bCs/>
          <w:sz w:val="22"/>
          <w:szCs w:val="22"/>
        </w:rPr>
        <w:t xml:space="preserve">Eğitim öğretim yılı başında imzalamış bulunduğum bu sözleşmede yer alan hükümlerin tamamının yaz okulu için yurtta geçici olarak barındığım süre boyunca (TEMMUZ/AĞUSTOS </w:t>
      </w:r>
      <w:r w:rsidR="00D012FC">
        <w:rPr>
          <w:bCs/>
          <w:sz w:val="22"/>
          <w:szCs w:val="22"/>
        </w:rPr>
        <w:t>2025</w:t>
      </w:r>
      <w:r>
        <w:rPr>
          <w:bCs/>
          <w:sz w:val="22"/>
          <w:szCs w:val="22"/>
        </w:rPr>
        <w:t>) geçerli olduğunu, takip eden eğitim öğretim yılı için yurtta kalmaya devam etmem halinde yeni sözleşme imzalamak zorunda olduğumu Temmuz-Ağustos ayları boyunca yurtta kahvaltı ve yemek hizmeti verilmediği hususunda bilgilendirildiğimi ve bu yönde bir talebim olmadığını kabul ediyorum.</w:t>
      </w:r>
      <w:proofErr w:type="gramEnd"/>
    </w:p>
    <w:p w:rsidR="00F50C99" w:rsidRDefault="004E1579">
      <w:pPr>
        <w:rPr>
          <w:sz w:val="22"/>
          <w:szCs w:val="22"/>
        </w:rPr>
      </w:pPr>
      <w:r>
        <w:rPr>
          <w:noProof/>
          <w:sz w:val="22"/>
          <w:szCs w:val="22"/>
          <w:lang w:eastAsia="tr-TR" w:bidi="ar-SA"/>
        </w:rPr>
        <mc:AlternateContent>
          <mc:Choice Requires="wps">
            <w:drawing>
              <wp:anchor distT="0" distB="0" distL="114300" distR="114300" simplePos="0" relativeHeight="251667456" behindDoc="0" locked="0" layoutInCell="1" allowOverlap="1">
                <wp:simplePos x="0" y="0"/>
                <wp:positionH relativeFrom="column">
                  <wp:posOffset>4660265</wp:posOffset>
                </wp:positionH>
                <wp:positionV relativeFrom="paragraph">
                  <wp:posOffset>737235</wp:posOffset>
                </wp:positionV>
                <wp:extent cx="1684655" cy="781050"/>
                <wp:effectExtent l="0" t="0" r="0" b="0"/>
                <wp:wrapTight wrapText="bothSides">
                  <wp:wrapPolygon edited="0">
                    <wp:start x="0" y="0"/>
                    <wp:lineTo x="0" y="21073"/>
                    <wp:lineTo x="21250" y="21073"/>
                    <wp:lineTo x="21250" y="0"/>
                    <wp:lineTo x="0" y="0"/>
                  </wp:wrapPolygon>
                </wp:wrapTight>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655" cy="781050"/>
                        </a:xfrm>
                        <a:prstGeom prst="rect">
                          <a:avLst/>
                        </a:prstGeom>
                        <a:solidFill>
                          <a:srgbClr val="FFFFFF"/>
                        </a:solidFill>
                        <a:ln>
                          <a:noFill/>
                        </a:ln>
                      </wps:spPr>
                      <wps:txbx>
                        <w:txbxContent>
                          <w:p w:rsidR="00F50C99" w:rsidRDefault="004E1579">
                            <w:pPr>
                              <w:spacing w:after="120"/>
                              <w:jc w:val="center"/>
                              <w:rPr>
                                <w:bCs/>
                                <w:color w:val="000000"/>
                                <w:sz w:val="22"/>
                                <w:szCs w:val="22"/>
                              </w:rPr>
                            </w:pPr>
                            <w:r>
                              <w:rPr>
                                <w:b/>
                                <w:bCs/>
                                <w:color w:val="000000"/>
                                <w:sz w:val="22"/>
                                <w:szCs w:val="22"/>
                              </w:rPr>
                              <w:t>TARİH:</w:t>
                            </w:r>
                            <w:r>
                              <w:rPr>
                                <w:bCs/>
                                <w:color w:val="000000"/>
                                <w:sz w:val="22"/>
                                <w:szCs w:val="22"/>
                              </w:rPr>
                              <w:t>___/___/</w:t>
                            </w:r>
                            <w:r w:rsidR="00D012FC">
                              <w:rPr>
                                <w:bCs/>
                                <w:color w:val="000000"/>
                                <w:sz w:val="22"/>
                                <w:szCs w:val="22"/>
                              </w:rPr>
                              <w:t>2025</w:t>
                            </w:r>
                          </w:p>
                          <w:p w:rsidR="00F50C99" w:rsidRDefault="00F50C99">
                            <w:pPr>
                              <w:spacing w:after="120"/>
                              <w:jc w:val="center"/>
                              <w:rPr>
                                <w:bCs/>
                                <w:color w:val="000000"/>
                                <w:sz w:val="22"/>
                                <w:szCs w:val="22"/>
                              </w:rPr>
                            </w:pPr>
                          </w:p>
                          <w:p w:rsidR="00F50C99" w:rsidRDefault="00F50C99">
                            <w:pPr>
                              <w:spacing w:after="120"/>
                              <w:jc w:val="center"/>
                              <w:rPr>
                                <w:bCs/>
                                <w:color w:val="000000"/>
                                <w:sz w:val="22"/>
                                <w:szCs w:val="22"/>
                              </w:rPr>
                            </w:pPr>
                          </w:p>
                          <w:p w:rsidR="00F50C99" w:rsidRDefault="00F50C99">
                            <w:pPr>
                              <w:jc w:val="center"/>
                            </w:pPr>
                          </w:p>
                        </w:txbxContent>
                      </wps:txbx>
                      <wps:bodyPr rot="0" vert="horz" wrap="square" lIns="91440" tIns="45720" rIns="91440" bIns="45720" anchor="t" anchorCtr="0" upright="1">
                        <a:noAutofit/>
                      </wps:bodyPr>
                    </wps:wsp>
                  </a:graphicData>
                </a:graphic>
              </wp:anchor>
            </w:drawing>
          </mc:Choice>
          <mc:Fallback>
            <w:pict>
              <v:shape id="Metin Kutusu 3" o:spid="_x0000_s1032" type="#_x0000_t202" style="position:absolute;margin-left:366.95pt;margin-top:58.05pt;width:132.65pt;height:6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" stroked="f">
                <v:textbox>
                  <w:txbxContent>
                    <w:p w:rsidR="00F50C99" w:rsidRDefault="004E1579">
                      <w:pPr>
                        <w:spacing w:after="120"/>
                        <w:jc w:val="center"/>
                        <w:rPr>
                          <w:bCs/>
                          <w:color w:val="000000"/>
                          <w:sz w:val="22"/>
                          <w:szCs w:val="22"/>
                        </w:rPr>
                      </w:pPr>
                      <w:r>
                        <w:rPr>
                          <w:b/>
                          <w:bCs/>
                          <w:color w:val="000000"/>
                          <w:sz w:val="22"/>
                          <w:szCs w:val="22"/>
                        </w:rPr>
                        <w:t>TARİH:</w:t>
                      </w:r>
                      <w:r>
                        <w:rPr>
                          <w:bCs/>
                          <w:color w:val="000000"/>
                          <w:sz w:val="22"/>
                          <w:szCs w:val="22"/>
                        </w:rPr>
                        <w:t>___/___/</w:t>
                      </w:r>
                      <w:r w:rsidR="00D012FC">
                        <w:rPr>
                          <w:bCs/>
                          <w:color w:val="000000"/>
                          <w:sz w:val="22"/>
                          <w:szCs w:val="22"/>
                        </w:rPr>
                        <w:t>2025</w:t>
                      </w:r>
                      <w:bookmarkStart w:id="2" w:name="_GoBack"/>
                      <w:bookmarkEnd w:id="2"/>
                    </w:p>
                    <w:p w:rsidR="00F50C99" w:rsidRDefault="00F50C99">
                      <w:pPr>
                        <w:spacing w:after="120"/>
                        <w:jc w:val="center"/>
                        <w:rPr>
                          <w:bCs/>
                          <w:color w:val="000000"/>
                          <w:sz w:val="22"/>
                          <w:szCs w:val="22"/>
                        </w:rPr>
                      </w:pPr>
                    </w:p>
                    <w:p w:rsidR="00F50C99" w:rsidRDefault="00F50C99">
                      <w:pPr>
                        <w:spacing w:after="120"/>
                        <w:jc w:val="center"/>
                        <w:rPr>
                          <w:bCs/>
                          <w:color w:val="000000"/>
                          <w:sz w:val="22"/>
                          <w:szCs w:val="22"/>
                        </w:rPr>
                      </w:pPr>
                    </w:p>
                    <w:p w:rsidR="00F50C99" w:rsidRDefault="00F50C99">
                      <w:pPr>
                        <w:jc w:val="center"/>
                      </w:pPr>
                    </w:p>
                  </w:txbxContent>
                </v:textbox>
                <w10:wrap type="tight"/>
              </v:shape>
            </w:pict>
          </mc:Fallback>
        </mc:AlternateContent>
      </w:r>
      <w:r>
        <w:rPr>
          <w:noProof/>
          <w:sz w:val="22"/>
          <w:szCs w:val="22"/>
          <w:lang w:eastAsia="tr-TR" w:bidi="ar-SA"/>
        </w:rPr>
        <mc:AlternateContent>
          <mc:Choice Requires="wps">
            <w:drawing>
              <wp:anchor distT="0" distB="0" distL="114300" distR="114300" simplePos="0" relativeHeight="251666432" behindDoc="0" locked="0" layoutInCell="1" allowOverlap="1">
                <wp:simplePos x="0" y="0"/>
                <wp:positionH relativeFrom="column">
                  <wp:posOffset>2269490</wp:posOffset>
                </wp:positionH>
                <wp:positionV relativeFrom="paragraph">
                  <wp:posOffset>736600</wp:posOffset>
                </wp:positionV>
                <wp:extent cx="2408555" cy="866775"/>
                <wp:effectExtent l="0" t="0" r="0" b="9525"/>
                <wp:wrapTight wrapText="bothSides">
                  <wp:wrapPolygon edited="0">
                    <wp:start x="0" y="0"/>
                    <wp:lineTo x="0" y="21363"/>
                    <wp:lineTo x="21355" y="21363"/>
                    <wp:lineTo x="21355" y="0"/>
                    <wp:lineTo x="0" y="0"/>
                  </wp:wrapPolygon>
                </wp:wrapTight>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8555" cy="866775"/>
                        </a:xfrm>
                        <a:prstGeom prst="rect">
                          <a:avLst/>
                        </a:prstGeom>
                        <a:solidFill>
                          <a:srgbClr val="FFFFFF"/>
                        </a:solidFill>
                        <a:ln>
                          <a:noFill/>
                        </a:ln>
                      </wps:spPr>
                      <wps:txbx>
                        <w:txbxContent>
                          <w:p w:rsidR="00F50C99" w:rsidRDefault="004E1579">
                            <w:pPr>
                              <w:rPr>
                                <w:sz w:val="22"/>
                                <w:szCs w:val="22"/>
                              </w:rPr>
                            </w:pPr>
                            <w:r>
                              <w:rPr>
                                <w:b/>
                                <w:sz w:val="22"/>
                                <w:szCs w:val="22"/>
                              </w:rPr>
                              <w:t>X</w:t>
                            </w:r>
                            <w:r>
                              <w:rPr>
                                <w:sz w:val="22"/>
                                <w:szCs w:val="22"/>
                              </w:rPr>
                              <w:t>___________________________</w:t>
                            </w:r>
                          </w:p>
                          <w:p w:rsidR="00F50C99" w:rsidRDefault="004E1579">
                            <w:pPr>
                              <w:jc w:val="center"/>
                              <w:rPr>
                                <w:b/>
                                <w:sz w:val="22"/>
                                <w:szCs w:val="22"/>
                              </w:rPr>
                            </w:pPr>
                            <w:r>
                              <w:rPr>
                                <w:b/>
                                <w:sz w:val="22"/>
                                <w:szCs w:val="22"/>
                              </w:rPr>
                              <w:t>Öğrencinin İmzası(*)</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Metin Kutusu 2" o:spid="_x0000_s1026" o:spt="202" type="#_x0000_t202" style="position:absolute;left:0pt;margin-left:178.7pt;margin-top:58pt;height:68.25pt;width:189.65pt;mso-wrap-distance-left:9pt;mso-wrap-distance-right:9pt;z-index:251666432;mso-width-relative:page;mso-height-relative:page;" fillcolor="#FFFFFF" filled="t" stroked="f" coordsize="21600,21600" wrapcoords="0 0 0 21363 21355 21363 21355 0 0 0" o:gfxdata="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L/GYfY&#10;AAAACwEAAA8AAAAAAAAAAQAgAAAAIgAAAGRycy9kb3ducmV2LnhtbFBLAQIUABQAAAAIAIdO4kDL&#10;0j60IAIAAEEEAAAOAAAAAAAAAAEAIAAAACcBAABkcnMvZTJvRG9jLnhtbFBLBQYAAAAABgAGAFkB&#10;AAC5BQAAAAA=&#10;">
                <v:fill on="t" focussize="0,0"/>
                <v:stroke on="f"/>
                <v:imagedata o:title=""/>
                <o:lock v:ext="edit" aspectratio="f"/>
                <v:textbox>
                  <w:txbxContent>
                    <w:p>
                      <w:pPr>
                        <w:rPr>
                          <w:sz w:val="22"/>
                          <w:szCs w:val="22"/>
                        </w:rPr>
                      </w:pPr>
                      <w:r>
                        <w:rPr>
                          <w:b/>
                          <w:sz w:val="22"/>
                          <w:szCs w:val="22"/>
                        </w:rPr>
                        <w:t>X</w:t>
                      </w:r>
                      <w:r>
                        <w:rPr>
                          <w:sz w:val="22"/>
                          <w:szCs w:val="22"/>
                        </w:rPr>
                        <w:t>___________________________</w:t>
                      </w:r>
                    </w:p>
                    <w:p>
                      <w:pPr>
                        <w:jc w:val="center"/>
                        <w:rPr>
                          <w:b/>
                          <w:sz w:val="22"/>
                          <w:szCs w:val="22"/>
                        </w:rPr>
                      </w:pPr>
                      <w:r>
                        <w:rPr>
                          <w:b/>
                          <w:sz w:val="22"/>
                          <w:szCs w:val="22"/>
                        </w:rPr>
                        <w:t>Öğrencinin İmzası(*)</w:t>
                      </w:r>
                    </w:p>
                  </w:txbxContent>
                </v:textbox>
                <w10:wrap type="tight"/>
              </v:shape>
            </w:pict>
          </mc:Fallback>
        </mc:AlternateContent>
      </w:r>
      <w:r>
        <w:rPr>
          <w:noProof/>
          <w:sz w:val="22"/>
          <w:szCs w:val="22"/>
          <w:lang w:eastAsia="tr-TR" w:bidi="ar-SA"/>
        </w:rPr>
        <mc:AlternateContent>
          <mc:Choice Requires="wps">
            <w:drawing>
              <wp:anchor distT="0" distB="0" distL="114300" distR="114300" simplePos="0" relativeHeight="251665408" behindDoc="0" locked="0" layoutInCell="1" allowOverlap="1">
                <wp:simplePos x="0" y="0"/>
                <wp:positionH relativeFrom="column">
                  <wp:posOffset>-45085</wp:posOffset>
                </wp:positionH>
                <wp:positionV relativeFrom="paragraph">
                  <wp:posOffset>737235</wp:posOffset>
                </wp:positionV>
                <wp:extent cx="2218690" cy="695325"/>
                <wp:effectExtent l="0" t="0" r="0" b="9525"/>
                <wp:wrapTight wrapText="bothSides">
                  <wp:wrapPolygon edited="0">
                    <wp:start x="0" y="0"/>
                    <wp:lineTo x="0" y="21304"/>
                    <wp:lineTo x="21328" y="21304"/>
                    <wp:lineTo x="21328" y="0"/>
                    <wp:lineTo x="0" y="0"/>
                  </wp:wrapPolygon>
                </wp:wrapTight>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690" cy="695325"/>
                        </a:xfrm>
                        <a:prstGeom prst="rect">
                          <a:avLst/>
                        </a:prstGeom>
                        <a:solidFill>
                          <a:srgbClr val="FFFFFF"/>
                        </a:solidFill>
                        <a:ln>
                          <a:noFill/>
                        </a:ln>
                      </wps:spPr>
                      <wps:txbx>
                        <w:txbxContent>
                          <w:p w:rsidR="00F50C99" w:rsidRDefault="004E1579">
                            <w:pPr>
                              <w:rPr>
                                <w:sz w:val="22"/>
                                <w:szCs w:val="22"/>
                              </w:rPr>
                            </w:pPr>
                            <w:r>
                              <w:rPr>
                                <w:sz w:val="22"/>
                                <w:szCs w:val="22"/>
                              </w:rPr>
                              <w:t>_____________________________</w:t>
                            </w:r>
                          </w:p>
                          <w:p w:rsidR="00F50C99" w:rsidRDefault="004E1579">
                            <w:pPr>
                              <w:jc w:val="center"/>
                              <w:rPr>
                                <w:b/>
                                <w:sz w:val="22"/>
                                <w:szCs w:val="22"/>
                              </w:rPr>
                            </w:pPr>
                            <w:r>
                              <w:rPr>
                                <w:b/>
                                <w:sz w:val="22"/>
                                <w:szCs w:val="22"/>
                              </w:rPr>
                              <w:t>Öğrencinin Adı/Soyadı</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Metin Kutusu 1" o:spid="_x0000_s1026" o:spt="202" type="#_x0000_t202" style="position:absolute;left:0pt;margin-left:-3.55pt;margin-top:58.05pt;height:54.75pt;width:174.7pt;mso-wrap-distance-left:9pt;mso-wrap-distance-right:9pt;z-index:251665408;mso-width-relative:page;mso-height-relative:page;" fillcolor="#FFFFFF" filled="t" stroked="f" coordsize="21600,21600" wrapcoords="0 0 0 21304 21328 21304 21328 0 0 0" o:gfxdata="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AscFdcAAAAK&#10;AQAADwAAAAAAAAABACAAAAAiAAAAZHJzL2Rvd25yZXYueG1sUEsBAhQAFAAAAAgAh07iQFs4wt0d&#10;AgAAQQQAAA4AAAAAAAAAAQAgAAAAJgEAAGRycy9lMm9Eb2MueG1sUEsFBgAAAAAGAAYAWQEAALUF&#10;AAAAAA==&#10;">
                <v:fill on="t" focussize="0,0"/>
                <v:stroke on="f"/>
                <v:imagedata o:title=""/>
                <o:lock v:ext="edit" aspectratio="f"/>
                <v:textbox>
                  <w:txbxContent>
                    <w:p>
                      <w:pPr>
                        <w:rPr>
                          <w:sz w:val="22"/>
                          <w:szCs w:val="22"/>
                        </w:rPr>
                      </w:pPr>
                      <w:r>
                        <w:rPr>
                          <w:sz w:val="22"/>
                          <w:szCs w:val="22"/>
                        </w:rPr>
                        <w:t>_____________________________</w:t>
                      </w:r>
                    </w:p>
                    <w:p>
                      <w:pPr>
                        <w:jc w:val="center"/>
                        <w:rPr>
                          <w:b/>
                          <w:sz w:val="22"/>
                          <w:szCs w:val="22"/>
                        </w:rPr>
                      </w:pPr>
                      <w:r>
                        <w:rPr>
                          <w:b/>
                          <w:sz w:val="22"/>
                          <w:szCs w:val="22"/>
                        </w:rPr>
                        <w:t>Öğrencinin Adı/Soyadı</w:t>
                      </w:r>
                    </w:p>
                  </w:txbxContent>
                </v:textbox>
                <w10:wrap type="tight"/>
              </v:shape>
            </w:pict>
          </mc:Fallback>
        </mc:AlternateContent>
      </w:r>
    </w:p>
    <w:p w:rsidR="00F50C99" w:rsidRDefault="00F50C99"/>
    <w:sectPr w:rsidR="00F50C99">
      <w:footerReference w:type="default" r:id="rId9"/>
      <w:pgSz w:w="11907" w:h="16840"/>
      <w:pgMar w:top="567" w:right="851" w:bottom="1135" w:left="851" w:header="709" w:footer="100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C2C" w:rsidRDefault="00101C2C">
      <w:r>
        <w:separator/>
      </w:r>
    </w:p>
  </w:endnote>
  <w:endnote w:type="continuationSeparator" w:id="0">
    <w:p w:rsidR="00101C2C" w:rsidRDefault="00101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C99" w:rsidRDefault="004E1579">
    <w:pPr>
      <w:widowControl w:val="0"/>
      <w:autoSpaceDE w:val="0"/>
      <w:spacing w:line="200" w:lineRule="exact"/>
      <w:rPr>
        <w:sz w:val="20"/>
        <w:szCs w:val="20"/>
        <w:lang w:eastAsia="tr-TR"/>
      </w:rPr>
    </w:pPr>
    <w:r>
      <w:rPr>
        <w:sz w:val="20"/>
        <w:szCs w:val="20"/>
        <w:lang w:eastAsia="tr-TR"/>
      </w:rPr>
      <w:t>ÖĞRENCİNİN ADI SOYADI</w:t>
    </w:r>
    <w:r>
      <w:rPr>
        <w:sz w:val="20"/>
        <w:szCs w:val="20"/>
        <w:lang w:eastAsia="tr-TR"/>
      </w:rPr>
      <w:tab/>
    </w:r>
    <w:r>
      <w:rPr>
        <w:sz w:val="20"/>
        <w:szCs w:val="20"/>
        <w:lang w:eastAsia="tr-TR"/>
      </w:rPr>
      <w:tab/>
    </w:r>
    <w:r>
      <w:rPr>
        <w:sz w:val="20"/>
        <w:szCs w:val="20"/>
        <w:lang w:eastAsia="tr-TR"/>
      </w:rPr>
      <w:ptab w:relativeTo="margin" w:alignment="center" w:leader="none"/>
    </w:r>
    <w:r>
      <w:rPr>
        <w:sz w:val="20"/>
        <w:szCs w:val="20"/>
        <w:lang w:eastAsia="tr-TR"/>
      </w:rPr>
      <w:t>İMZASI</w:t>
    </w:r>
    <w:r>
      <w:rPr>
        <w:sz w:val="20"/>
        <w:szCs w:val="20"/>
        <w:lang w:eastAsia="tr-TR"/>
      </w:rPr>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C2C" w:rsidRDefault="00101C2C">
      <w:r>
        <w:separator/>
      </w:r>
    </w:p>
  </w:footnote>
  <w:footnote w:type="continuationSeparator" w:id="0">
    <w:p w:rsidR="00101C2C" w:rsidRDefault="00101C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1E47F7"/>
    <w:multiLevelType w:val="multilevel"/>
    <w:tmpl w:val="541E47F7"/>
    <w:lvl w:ilvl="0">
      <w:start w:val="1"/>
      <w:numFmt w:val="decimal"/>
      <w:lvlText w:val="%1)"/>
      <w:lvlJc w:val="left"/>
      <w:pPr>
        <w:ind w:left="360"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EB0"/>
    <w:rsid w:val="00076C03"/>
    <w:rsid w:val="000909A3"/>
    <w:rsid w:val="000A6678"/>
    <w:rsid w:val="000C4358"/>
    <w:rsid w:val="000F64EB"/>
    <w:rsid w:val="001003D7"/>
    <w:rsid w:val="0010061A"/>
    <w:rsid w:val="001016AD"/>
    <w:rsid w:val="00101C2C"/>
    <w:rsid w:val="00115A79"/>
    <w:rsid w:val="0013340C"/>
    <w:rsid w:val="00151812"/>
    <w:rsid w:val="00170EC6"/>
    <w:rsid w:val="00172501"/>
    <w:rsid w:val="001827A3"/>
    <w:rsid w:val="001926AE"/>
    <w:rsid w:val="001E30A6"/>
    <w:rsid w:val="001F4CC2"/>
    <w:rsid w:val="0021593B"/>
    <w:rsid w:val="00240964"/>
    <w:rsid w:val="002673D7"/>
    <w:rsid w:val="00277ADD"/>
    <w:rsid w:val="00296BAB"/>
    <w:rsid w:val="002C08BD"/>
    <w:rsid w:val="002C1ED0"/>
    <w:rsid w:val="002D331E"/>
    <w:rsid w:val="002E0251"/>
    <w:rsid w:val="002F4EC7"/>
    <w:rsid w:val="0030491F"/>
    <w:rsid w:val="00327712"/>
    <w:rsid w:val="00345398"/>
    <w:rsid w:val="0036054D"/>
    <w:rsid w:val="00383118"/>
    <w:rsid w:val="0038457C"/>
    <w:rsid w:val="003861AC"/>
    <w:rsid w:val="003C22FC"/>
    <w:rsid w:val="003C4AC0"/>
    <w:rsid w:val="004028EB"/>
    <w:rsid w:val="00424EBE"/>
    <w:rsid w:val="00436780"/>
    <w:rsid w:val="00442E15"/>
    <w:rsid w:val="00447B67"/>
    <w:rsid w:val="00475AC9"/>
    <w:rsid w:val="00476976"/>
    <w:rsid w:val="0048294E"/>
    <w:rsid w:val="004A4F01"/>
    <w:rsid w:val="004B569E"/>
    <w:rsid w:val="004E1579"/>
    <w:rsid w:val="005072B2"/>
    <w:rsid w:val="00511967"/>
    <w:rsid w:val="00513B9B"/>
    <w:rsid w:val="00517A3D"/>
    <w:rsid w:val="00524383"/>
    <w:rsid w:val="00530F61"/>
    <w:rsid w:val="00531528"/>
    <w:rsid w:val="005372D5"/>
    <w:rsid w:val="00547860"/>
    <w:rsid w:val="005551B9"/>
    <w:rsid w:val="005554DE"/>
    <w:rsid w:val="00580AD0"/>
    <w:rsid w:val="005B1530"/>
    <w:rsid w:val="005D02FC"/>
    <w:rsid w:val="005F66EE"/>
    <w:rsid w:val="0065100B"/>
    <w:rsid w:val="006C444D"/>
    <w:rsid w:val="006D0836"/>
    <w:rsid w:val="006E7778"/>
    <w:rsid w:val="007279D3"/>
    <w:rsid w:val="007C0274"/>
    <w:rsid w:val="007C1091"/>
    <w:rsid w:val="007D72C3"/>
    <w:rsid w:val="007F77DD"/>
    <w:rsid w:val="00800F14"/>
    <w:rsid w:val="00801B20"/>
    <w:rsid w:val="00813746"/>
    <w:rsid w:val="0084323F"/>
    <w:rsid w:val="0087155D"/>
    <w:rsid w:val="008901BA"/>
    <w:rsid w:val="00894AE5"/>
    <w:rsid w:val="008A338E"/>
    <w:rsid w:val="008D14D1"/>
    <w:rsid w:val="008D73A5"/>
    <w:rsid w:val="008F0964"/>
    <w:rsid w:val="008F1DA0"/>
    <w:rsid w:val="00904B86"/>
    <w:rsid w:val="009070B6"/>
    <w:rsid w:val="009125DA"/>
    <w:rsid w:val="00927F1B"/>
    <w:rsid w:val="009510D4"/>
    <w:rsid w:val="009759D2"/>
    <w:rsid w:val="00991162"/>
    <w:rsid w:val="00994130"/>
    <w:rsid w:val="00997D86"/>
    <w:rsid w:val="009C1CC5"/>
    <w:rsid w:val="009C583B"/>
    <w:rsid w:val="009C6A44"/>
    <w:rsid w:val="009D1513"/>
    <w:rsid w:val="009D1FB8"/>
    <w:rsid w:val="00A14248"/>
    <w:rsid w:val="00A43F7A"/>
    <w:rsid w:val="00A62F41"/>
    <w:rsid w:val="00A70076"/>
    <w:rsid w:val="00A82628"/>
    <w:rsid w:val="00A83022"/>
    <w:rsid w:val="00A831AA"/>
    <w:rsid w:val="00AC06B9"/>
    <w:rsid w:val="00B00D3E"/>
    <w:rsid w:val="00B25161"/>
    <w:rsid w:val="00B3418B"/>
    <w:rsid w:val="00B34533"/>
    <w:rsid w:val="00BC165C"/>
    <w:rsid w:val="00BE3717"/>
    <w:rsid w:val="00C20F2D"/>
    <w:rsid w:val="00C87AA2"/>
    <w:rsid w:val="00CB4282"/>
    <w:rsid w:val="00CC1F59"/>
    <w:rsid w:val="00CE1E57"/>
    <w:rsid w:val="00CE35C2"/>
    <w:rsid w:val="00CE36A9"/>
    <w:rsid w:val="00CE4A98"/>
    <w:rsid w:val="00CF549A"/>
    <w:rsid w:val="00D012FC"/>
    <w:rsid w:val="00D07526"/>
    <w:rsid w:val="00D15317"/>
    <w:rsid w:val="00D16068"/>
    <w:rsid w:val="00D553BE"/>
    <w:rsid w:val="00D958D1"/>
    <w:rsid w:val="00D95EB0"/>
    <w:rsid w:val="00DB144D"/>
    <w:rsid w:val="00DB48FD"/>
    <w:rsid w:val="00DC326B"/>
    <w:rsid w:val="00DC4183"/>
    <w:rsid w:val="00E1117A"/>
    <w:rsid w:val="00E52F7F"/>
    <w:rsid w:val="00E553AA"/>
    <w:rsid w:val="00E56309"/>
    <w:rsid w:val="00E85882"/>
    <w:rsid w:val="00E85F5B"/>
    <w:rsid w:val="00EA7433"/>
    <w:rsid w:val="00EB3FAE"/>
    <w:rsid w:val="00ED4107"/>
    <w:rsid w:val="00EF1AB1"/>
    <w:rsid w:val="00EF31A2"/>
    <w:rsid w:val="00F276A6"/>
    <w:rsid w:val="00F30164"/>
    <w:rsid w:val="00F333BE"/>
    <w:rsid w:val="00F377B4"/>
    <w:rsid w:val="00F50C99"/>
    <w:rsid w:val="00F92B34"/>
    <w:rsid w:val="00FB1EBA"/>
    <w:rsid w:val="00FB79F0"/>
    <w:rsid w:val="00FC1DE6"/>
    <w:rsid w:val="00FD01DC"/>
    <w:rsid w:val="00FD35C4"/>
    <w:rsid w:val="00FE7E28"/>
    <w:rsid w:val="43ED528F"/>
    <w:rsid w:val="65A657FE"/>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79648799-DB8A-4FC8-A9D8-0DBEE68DD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imes New Roman" w:eastAsia="Times New Roman" w:hAnsi="Times New Roman" w:cs="Times New Roman"/>
      <w:sz w:val="24"/>
      <w:szCs w:val="24"/>
      <w:lang w:eastAsia="zh-CN" w:bidi="he-I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qFormat/>
    <w:rPr>
      <w:rFonts w:ascii="Segoe UI" w:hAnsi="Segoe UI" w:cs="Segoe UI"/>
      <w:sz w:val="18"/>
      <w:szCs w:val="18"/>
    </w:rPr>
  </w:style>
  <w:style w:type="paragraph" w:styleId="AltBilgi">
    <w:name w:val="footer"/>
    <w:basedOn w:val="Normal"/>
    <w:link w:val="AltBilgiChar"/>
    <w:uiPriority w:val="99"/>
    <w:unhideWhenUsed/>
    <w:qFormat/>
    <w:pPr>
      <w:tabs>
        <w:tab w:val="center" w:pos="4536"/>
        <w:tab w:val="right" w:pos="9072"/>
      </w:tabs>
    </w:pPr>
  </w:style>
  <w:style w:type="paragraph" w:styleId="stBilgi">
    <w:name w:val="header"/>
    <w:basedOn w:val="Normal"/>
    <w:link w:val="stBilgiChar"/>
    <w:uiPriority w:val="99"/>
    <w:unhideWhenUsed/>
    <w:qFormat/>
    <w:pPr>
      <w:tabs>
        <w:tab w:val="center" w:pos="4536"/>
        <w:tab w:val="right" w:pos="9072"/>
      </w:tabs>
    </w:pPr>
  </w:style>
  <w:style w:type="paragraph" w:styleId="ListeParagraf">
    <w:name w:val="List Paragraph"/>
    <w:basedOn w:val="Normal"/>
    <w:uiPriority w:val="34"/>
    <w:qFormat/>
    <w:pPr>
      <w:ind w:left="720"/>
      <w:contextualSpacing/>
    </w:pPr>
  </w:style>
  <w:style w:type="character" w:customStyle="1" w:styleId="stBilgiChar">
    <w:name w:val="Üst Bilgi Char"/>
    <w:basedOn w:val="VarsaylanParagrafYazTipi"/>
    <w:link w:val="stBilgi"/>
    <w:uiPriority w:val="99"/>
    <w:rPr>
      <w:rFonts w:ascii="Times New Roman" w:eastAsia="Times New Roman" w:hAnsi="Times New Roman" w:cs="Times New Roman"/>
      <w:sz w:val="24"/>
      <w:szCs w:val="24"/>
      <w:lang w:eastAsia="zh-CN" w:bidi="he-IL"/>
    </w:rPr>
  </w:style>
  <w:style w:type="character" w:customStyle="1" w:styleId="AltBilgiChar">
    <w:name w:val="Alt Bilgi Char"/>
    <w:basedOn w:val="VarsaylanParagrafYazTipi"/>
    <w:link w:val="AltBilgi"/>
    <w:uiPriority w:val="99"/>
    <w:qFormat/>
    <w:rPr>
      <w:rFonts w:ascii="Times New Roman" w:eastAsia="Times New Roman" w:hAnsi="Times New Roman" w:cs="Times New Roman"/>
      <w:sz w:val="24"/>
      <w:szCs w:val="24"/>
      <w:lang w:eastAsia="zh-CN" w:bidi="he-IL"/>
    </w:rPr>
  </w:style>
  <w:style w:type="character" w:customStyle="1" w:styleId="BalonMetniChar">
    <w:name w:val="Balon Metni Char"/>
    <w:basedOn w:val="VarsaylanParagrafYazTipi"/>
    <w:link w:val="BalonMetni"/>
    <w:uiPriority w:val="99"/>
    <w:semiHidden/>
    <w:qFormat/>
    <w:rPr>
      <w:rFonts w:ascii="Segoe UI" w:eastAsia="Times New Roman" w:hAnsi="Segoe UI" w:cs="Segoe UI"/>
      <w:sz w:val="18"/>
      <w:szCs w:val="18"/>
      <w:lang w:eastAsia="zh-C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3759</Words>
  <Characters>21427</Characters>
  <Application>Microsoft Office Word</Application>
  <DocSecurity>0</DocSecurity>
  <Lines>178</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burcak foya</dc:creator>
  <cp:lastModifiedBy>Özlem</cp:lastModifiedBy>
  <cp:revision>2</cp:revision>
  <cp:lastPrinted>2023-09-12T08:17:00Z</cp:lastPrinted>
  <dcterms:created xsi:type="dcterms:W3CDTF">2024-08-06T13:50:00Z</dcterms:created>
  <dcterms:modified xsi:type="dcterms:W3CDTF">2024-08-06T13:50:00Z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B3055ED803E44E25AAFFD70945A22F1E_13</vt:lpwstr>
  </property>
</Properties>
</file>