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64E" w:rsidRDefault="006A458E">
      <w:pPr>
        <w:pStyle w:val="AralkYok"/>
        <w:jc w:val="center"/>
        <w:rPr>
          <w:rFonts w:ascii="Times New Roman" w:hAnsi="Times New Roman" w:cs="Times New Roman"/>
          <w:b/>
        </w:rPr>
      </w:pPr>
      <w:r>
        <w:rPr>
          <w:rFonts w:ascii="Times New Roman" w:hAnsi="Times New Roman" w:cs="Times New Roman"/>
          <w:b/>
        </w:rPr>
        <w:t>UFUK ÜNİVERSİTESİ</w:t>
      </w:r>
    </w:p>
    <w:p w:rsidR="000F664E" w:rsidRDefault="006A458E">
      <w:pPr>
        <w:pStyle w:val="AralkYok"/>
        <w:jc w:val="center"/>
        <w:rPr>
          <w:rFonts w:ascii="Times New Roman" w:hAnsi="Times New Roman" w:cs="Times New Roman"/>
          <w:b/>
        </w:rPr>
      </w:pPr>
      <w:r>
        <w:rPr>
          <w:rFonts w:ascii="Times New Roman" w:hAnsi="Times New Roman" w:cs="Times New Roman"/>
          <w:b/>
        </w:rPr>
        <w:t xml:space="preserve"> DR.MUHİTTİN ÜLKER YÜKSEKÖĞRENİM </w:t>
      </w:r>
      <w:r w:rsidR="0080702D">
        <w:rPr>
          <w:rFonts w:ascii="Times New Roman" w:hAnsi="Times New Roman" w:cs="Times New Roman"/>
          <w:b/>
        </w:rPr>
        <w:t xml:space="preserve">KIZ </w:t>
      </w:r>
      <w:r>
        <w:rPr>
          <w:rFonts w:ascii="Times New Roman" w:hAnsi="Times New Roman" w:cs="Times New Roman"/>
          <w:b/>
        </w:rPr>
        <w:t>ÖĞRENCİ YURT MÜDÜRLÜĞÜ</w:t>
      </w:r>
    </w:p>
    <w:p w:rsidR="000F664E" w:rsidRDefault="006A458E">
      <w:pPr>
        <w:pStyle w:val="AralkYok"/>
        <w:jc w:val="center"/>
        <w:rPr>
          <w:rFonts w:ascii="Times New Roman" w:hAnsi="Times New Roman" w:cs="Times New Roman"/>
          <w:b/>
        </w:rPr>
      </w:pPr>
      <w:r>
        <w:rPr>
          <w:rFonts w:ascii="Times New Roman" w:hAnsi="Times New Roman" w:cs="Times New Roman"/>
          <w:b/>
        </w:rPr>
        <w:t>KİŞİSEL VERİLERİN KORUNMASI VE İŞLENMESİ HAKKINDA</w:t>
      </w:r>
    </w:p>
    <w:p w:rsidR="000F664E" w:rsidRDefault="006A458E">
      <w:pPr>
        <w:pStyle w:val="AralkYok"/>
        <w:jc w:val="center"/>
        <w:rPr>
          <w:rFonts w:ascii="Times New Roman" w:hAnsi="Times New Roman" w:cs="Times New Roman"/>
          <w:b/>
        </w:rPr>
      </w:pPr>
      <w:r>
        <w:rPr>
          <w:rFonts w:ascii="Times New Roman" w:hAnsi="Times New Roman" w:cs="Times New Roman"/>
          <w:b/>
        </w:rPr>
        <w:t>AYDINLATMA METNİ</w:t>
      </w:r>
    </w:p>
    <w:p w:rsidR="000F664E" w:rsidRDefault="000F664E">
      <w:pPr>
        <w:rPr>
          <w:rFonts w:ascii="Times New Roman" w:hAnsi="Times New Roman" w:cs="Times New Roman"/>
        </w:rPr>
      </w:pPr>
    </w:p>
    <w:p w:rsidR="000F664E" w:rsidRDefault="006A458E">
      <w:pPr>
        <w:ind w:firstLine="708"/>
        <w:jc w:val="both"/>
        <w:rPr>
          <w:rFonts w:ascii="Times New Roman" w:hAnsi="Times New Roman" w:cs="Times New Roman"/>
        </w:rPr>
      </w:pPr>
      <w:r>
        <w:rPr>
          <w:rFonts w:ascii="Times New Roman" w:hAnsi="Times New Roman" w:cs="Times New Roman"/>
        </w:rPr>
        <w:t>Ufuk Üniversitesi olarak öğrencilerimizin kişisel verilerinin hukuka uygun olarak işlenmesini son derece önemsemekteyiz. İşbu metin 6698 sayılı Kişisel Verilerin Korunması Kanunu ve ilgili yasal düzenlemeler uyarınca; Üniversitemiz Yurt Müdürlüklerinden hizmet alan öğrencilerimiz ile ilgili kişilerin, kişisel verilerinin korunmasında izlenecek usul, esas ve başvuru yöntemleri hakkında bilgilendirilme amacıyla düzenlenmiştir.</w:t>
      </w:r>
    </w:p>
    <w:p w:rsidR="000F664E" w:rsidRDefault="006A458E">
      <w:pPr>
        <w:jc w:val="both"/>
        <w:rPr>
          <w:rFonts w:ascii="Times New Roman" w:hAnsi="Times New Roman" w:cs="Times New Roman"/>
          <w:b/>
          <w:u w:val="single"/>
        </w:rPr>
      </w:pPr>
      <w:r>
        <w:rPr>
          <w:rFonts w:ascii="Times New Roman" w:hAnsi="Times New Roman" w:cs="Times New Roman"/>
          <w:u w:val="single"/>
        </w:rPr>
        <w:t xml:space="preserve"> </w:t>
      </w:r>
      <w:r>
        <w:rPr>
          <w:rFonts w:ascii="Times New Roman" w:hAnsi="Times New Roman" w:cs="Times New Roman"/>
          <w:b/>
          <w:u w:val="single"/>
        </w:rPr>
        <w:t xml:space="preserve">VERİ SORUMLUSU BİLGİLERİ </w:t>
      </w:r>
    </w:p>
    <w:p w:rsidR="000F664E" w:rsidRDefault="006A458E">
      <w:pPr>
        <w:jc w:val="both"/>
        <w:rPr>
          <w:rFonts w:ascii="Times New Roman" w:hAnsi="Times New Roman" w:cs="Times New Roman"/>
          <w:b/>
        </w:rPr>
      </w:pPr>
      <w:r>
        <w:rPr>
          <w:rFonts w:ascii="Times New Roman" w:hAnsi="Times New Roman" w:cs="Times New Roman"/>
          <w:b/>
        </w:rPr>
        <w:t xml:space="preserve"> UFUK ÜNİVERSİTESİ</w:t>
      </w:r>
    </w:p>
    <w:p w:rsidR="000F664E" w:rsidRDefault="006A458E">
      <w:pPr>
        <w:jc w:val="both"/>
        <w:rPr>
          <w:rFonts w:ascii="Times New Roman" w:hAnsi="Times New Roman" w:cs="Times New Roman"/>
        </w:rPr>
      </w:pPr>
      <w:r>
        <w:rPr>
          <w:rFonts w:ascii="Times New Roman" w:hAnsi="Times New Roman" w:cs="Times New Roman"/>
          <w:b/>
        </w:rPr>
        <w:t>Adres</w:t>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rPr>
        <w:t xml:space="preserve">İncek Kampüs </w:t>
      </w:r>
      <w:r>
        <w:rPr>
          <w:rFonts w:ascii="Times New Roman" w:hAnsi="Times New Roman" w:cs="Times New Roman"/>
        </w:rPr>
        <w:tab/>
        <w:t>Şehit Savcı Mehmet Selim Kiraz Bulvarı No:129 Gölbaşı Ankara</w:t>
      </w:r>
    </w:p>
    <w:p w:rsidR="000F664E" w:rsidRDefault="006A458E">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Balgat Kampüs</w:t>
      </w:r>
      <w:r>
        <w:rPr>
          <w:rFonts w:ascii="Times New Roman" w:hAnsi="Times New Roman" w:cs="Times New Roman"/>
        </w:rPr>
        <w:tab/>
        <w:t>Mevlana Bulvarı No:86- 88 Balgat Ankara</w:t>
      </w:r>
    </w:p>
    <w:p w:rsidR="000F664E" w:rsidRDefault="006A458E">
      <w:pPr>
        <w:jc w:val="both"/>
        <w:rPr>
          <w:rFonts w:ascii="Times New Roman" w:hAnsi="Times New Roman" w:cs="Times New Roman"/>
        </w:rPr>
      </w:pPr>
      <w:r>
        <w:rPr>
          <w:rFonts w:ascii="Times New Roman" w:hAnsi="Times New Roman" w:cs="Times New Roman"/>
          <w:b/>
        </w:rPr>
        <w:t>Telefon</w:t>
      </w:r>
      <w:r>
        <w:rPr>
          <w:rFonts w:ascii="Times New Roman" w:hAnsi="Times New Roman" w:cs="Times New Roman"/>
          <w:b/>
        </w:rPr>
        <w:tab/>
      </w:r>
      <w:r>
        <w:rPr>
          <w:rFonts w:ascii="Times New Roman" w:hAnsi="Times New Roman" w:cs="Times New Roman"/>
        </w:rPr>
        <w:t>: İncek Kampüs</w:t>
      </w:r>
      <w:r>
        <w:rPr>
          <w:rFonts w:ascii="Times New Roman" w:hAnsi="Times New Roman" w:cs="Times New Roman"/>
        </w:rPr>
        <w:tab/>
      </w:r>
      <w:r>
        <w:rPr>
          <w:rFonts w:ascii="Times New Roman" w:hAnsi="Times New Roman" w:cs="Times New Roman"/>
        </w:rPr>
        <w:tab/>
        <w:t>0.312.5867000</w:t>
      </w:r>
    </w:p>
    <w:p w:rsidR="000F664E" w:rsidRDefault="006A458E">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Balgat Kampüs</w:t>
      </w:r>
      <w:r>
        <w:rPr>
          <w:rFonts w:ascii="Times New Roman" w:hAnsi="Times New Roman" w:cs="Times New Roman"/>
        </w:rPr>
        <w:tab/>
        <w:t>0.312.2044000</w:t>
      </w:r>
    </w:p>
    <w:p w:rsidR="000F664E" w:rsidRDefault="006A458E">
      <w:pPr>
        <w:jc w:val="both"/>
        <w:rPr>
          <w:rFonts w:ascii="Times New Roman" w:hAnsi="Times New Roman" w:cs="Times New Roman"/>
        </w:rPr>
      </w:pPr>
      <w:r>
        <w:rPr>
          <w:rFonts w:ascii="Times New Roman" w:hAnsi="Times New Roman" w:cs="Times New Roman"/>
          <w:b/>
        </w:rPr>
        <w:t>E-Posta</w:t>
      </w:r>
      <w:r>
        <w:rPr>
          <w:rFonts w:ascii="Times New Roman" w:hAnsi="Times New Roman" w:cs="Times New Roman"/>
          <w:b/>
        </w:rPr>
        <w:tab/>
      </w:r>
      <w:r>
        <w:rPr>
          <w:rFonts w:ascii="Times New Roman" w:hAnsi="Times New Roman" w:cs="Times New Roman"/>
        </w:rPr>
        <w:t xml:space="preserve">: </w:t>
      </w:r>
      <w:hyperlink r:id="rId7" w:history="1">
        <w:r>
          <w:rPr>
            <w:rStyle w:val="Kpr"/>
            <w:rFonts w:ascii="Times New Roman" w:hAnsi="Times New Roman" w:cs="Times New Roman"/>
          </w:rPr>
          <w:t>evrak@ufuk.edu.tr</w:t>
        </w:r>
      </w:hyperlink>
      <w:r>
        <w:rPr>
          <w:rFonts w:ascii="Times New Roman" w:hAnsi="Times New Roman" w:cs="Times New Roman"/>
        </w:rPr>
        <w:t xml:space="preserve">, </w:t>
      </w:r>
      <w:hyperlink r:id="rId8" w:history="1">
        <w:r>
          <w:rPr>
            <w:rStyle w:val="Kpr"/>
            <w:rFonts w:ascii="Times New Roman" w:hAnsi="Times New Roman" w:cs="Times New Roman"/>
          </w:rPr>
          <w:t>ozelkalem@ufuk.edu.tr</w:t>
        </w:r>
      </w:hyperlink>
    </w:p>
    <w:p w:rsidR="000F664E" w:rsidRDefault="006A458E">
      <w:pPr>
        <w:jc w:val="both"/>
        <w:rPr>
          <w:rFonts w:ascii="Times New Roman" w:hAnsi="Times New Roman" w:cs="Times New Roman"/>
        </w:rPr>
      </w:pPr>
      <w:r>
        <w:rPr>
          <w:rFonts w:ascii="Times New Roman" w:hAnsi="Times New Roman" w:cs="Times New Roman"/>
          <w:b/>
        </w:rPr>
        <w:t>Faks</w:t>
      </w:r>
      <w:r>
        <w:rPr>
          <w:rFonts w:ascii="Times New Roman" w:hAnsi="Times New Roman" w:cs="Times New Roman"/>
          <w:b/>
        </w:rPr>
        <w:tab/>
      </w:r>
      <w:r>
        <w:rPr>
          <w:rFonts w:ascii="Times New Roman" w:hAnsi="Times New Roman" w:cs="Times New Roman"/>
        </w:rPr>
        <w:tab/>
        <w:t>: 0.312.5867124</w:t>
      </w:r>
    </w:p>
    <w:p w:rsidR="000F664E" w:rsidRDefault="006A458E">
      <w:pPr>
        <w:jc w:val="both"/>
        <w:rPr>
          <w:rFonts w:ascii="Times New Roman" w:hAnsi="Times New Roman" w:cs="Times New Roman"/>
        </w:rPr>
      </w:pPr>
      <w:r>
        <w:rPr>
          <w:rFonts w:ascii="Times New Roman" w:hAnsi="Times New Roman" w:cs="Times New Roman"/>
          <w:b/>
        </w:rPr>
        <w:t>KEP</w:t>
      </w:r>
      <w:r>
        <w:rPr>
          <w:rFonts w:ascii="Times New Roman" w:hAnsi="Times New Roman" w:cs="Times New Roman"/>
        </w:rPr>
        <w:tab/>
      </w:r>
      <w:r>
        <w:rPr>
          <w:rFonts w:ascii="Times New Roman" w:hAnsi="Times New Roman" w:cs="Times New Roman"/>
        </w:rPr>
        <w:tab/>
        <w:t>: ufuk.universitesi@hs01.kep.tr</w:t>
      </w:r>
    </w:p>
    <w:p w:rsidR="000F664E" w:rsidRDefault="006A458E">
      <w:pPr>
        <w:ind w:firstLine="708"/>
        <w:jc w:val="both"/>
        <w:rPr>
          <w:rFonts w:ascii="Times New Roman" w:hAnsi="Times New Roman" w:cs="Times New Roman"/>
        </w:rPr>
      </w:pPr>
      <w:r>
        <w:rPr>
          <w:rFonts w:ascii="Times New Roman" w:hAnsi="Times New Roman" w:cs="Times New Roman"/>
        </w:rPr>
        <w:t>Ufuk Üniversitesi, 2547 sayılı Kanunun 3. maddesi, Vakıf Yükseköğretim Kurumlarına ilişkin hükümleri, Vakıf Yükseköğretim Kurumları Yönetmeliğinin 5. maddesi, 2809 sayılı Kanunun ek 50. maddesi, 5335 sayılı Kanunun 30. maddesinin 2. fıkrası ile kamu tüzel kişiliğine sahip olarak kurulan bir kamu kurumudur.</w:t>
      </w:r>
    </w:p>
    <w:p w:rsidR="000F664E" w:rsidRDefault="006A458E">
      <w:pPr>
        <w:ind w:firstLine="708"/>
        <w:jc w:val="both"/>
        <w:rPr>
          <w:rFonts w:ascii="Times New Roman" w:hAnsi="Times New Roman" w:cs="Times New Roman"/>
        </w:rPr>
      </w:pPr>
      <w:r>
        <w:rPr>
          <w:rFonts w:ascii="Times New Roman" w:hAnsi="Times New Roman" w:cs="Times New Roman"/>
        </w:rPr>
        <w:t xml:space="preserve">Üniversitemizin tüm akademik ve idari birim yöneticileri ile her kademedeki öğretim elemanı ve idari personeli; 6698 sayılı Kanunun ve söz konusu Kanunun uygulanmasına ilişkin Yönetmelik, Tebliğ ve Kişisel Verileri Koruma Kurulu Başkanlığının Kararları ve Sağlık Bakanlığının Kişisel Sağlık Verileri Hakkında Yönetmeliğinin uygulanmasından sorumludur. </w:t>
      </w:r>
    </w:p>
    <w:p w:rsidR="000F664E" w:rsidRDefault="006A458E">
      <w:pPr>
        <w:ind w:firstLine="708"/>
        <w:jc w:val="both"/>
        <w:rPr>
          <w:rFonts w:ascii="Times New Roman" w:hAnsi="Times New Roman" w:cs="Times New Roman"/>
        </w:rPr>
      </w:pPr>
      <w:r>
        <w:rPr>
          <w:rFonts w:ascii="Times New Roman" w:hAnsi="Times New Roman" w:cs="Times New Roman"/>
        </w:rPr>
        <w:t>6698 sayılı Kanunun 18. maddesi uyarınca; aydınlatma yükümlülüğünü, veri güvenliğine ilişkin yükümlülükleri veya KVKK tarafından verilen kararları yerine getirmeyenler ile Veri Sorumluları Siciline kayıt ve bildirim yükümlülüğüne aykırı hareket edenler hakkında eylemlerin kamu kurum ve kuruluşları bünyesinde işlenmesi hâlinde, Kişisel Verileri Koruma Kurulunun yapacağı bildirim üzerine, ilgili kamu kurum ve kuruluşunda görev yapan memurlar ve diğer kamu görevlileri hakkında disiplin hükümlerine göre işlem yapılır ve sonucu Kişisel Verileri Koruma Kuruluna bildirilir. Disiplin ve cezai işlemler; Akademik personel için  2547 sayılı Kanunun 53. maddesine göre İdari personel için ise 4857 sayılı Kanun çerçevesinde yürütülür.</w:t>
      </w:r>
    </w:p>
    <w:p w:rsidR="000F664E" w:rsidRDefault="000F664E">
      <w:pPr>
        <w:ind w:firstLine="708"/>
        <w:jc w:val="both"/>
        <w:rPr>
          <w:rFonts w:ascii="Times New Roman" w:hAnsi="Times New Roman" w:cs="Times New Roman"/>
        </w:rPr>
      </w:pPr>
    </w:p>
    <w:p w:rsidR="000F664E" w:rsidRDefault="006A458E">
      <w:pPr>
        <w:jc w:val="both"/>
        <w:rPr>
          <w:rFonts w:ascii="Times New Roman" w:hAnsi="Times New Roman" w:cs="Times New Roman"/>
          <w:b/>
          <w:u w:val="single"/>
        </w:rPr>
      </w:pPr>
      <w:r>
        <w:rPr>
          <w:rFonts w:ascii="Times New Roman" w:hAnsi="Times New Roman" w:cs="Times New Roman"/>
          <w:b/>
          <w:u w:val="single"/>
        </w:rPr>
        <w:t>İŞLENEN KİŞİSEL VERİLERİNİZ</w:t>
      </w:r>
    </w:p>
    <w:p w:rsidR="000F664E" w:rsidRDefault="006A458E">
      <w:pPr>
        <w:pStyle w:val="ListeParagraf"/>
        <w:numPr>
          <w:ilvl w:val="0"/>
          <w:numId w:val="1"/>
        </w:numPr>
        <w:ind w:left="0" w:firstLine="0"/>
        <w:jc w:val="both"/>
        <w:rPr>
          <w:rFonts w:ascii="Times New Roman" w:hAnsi="Times New Roman" w:cs="Times New Roman"/>
        </w:rPr>
      </w:pPr>
      <w:r>
        <w:rPr>
          <w:rFonts w:ascii="Times New Roman" w:hAnsi="Times New Roman" w:cs="Times New Roman"/>
        </w:rPr>
        <w:t xml:space="preserve">Kimlik </w:t>
      </w:r>
      <w:r>
        <w:rPr>
          <w:rFonts w:ascii="Times New Roman" w:hAnsi="Times New Roman" w:cs="Times New Roman"/>
        </w:rPr>
        <w:tab/>
        <w:t>(Ad, Soyad, TC Kimlik No, Doğum Tarihi, İmza, Yabancı Uyruklu ise Pasaport, Ailenin soyadı)</w:t>
      </w:r>
    </w:p>
    <w:p w:rsidR="000F664E" w:rsidRDefault="006A458E">
      <w:pPr>
        <w:pStyle w:val="ListeParagraf"/>
        <w:numPr>
          <w:ilvl w:val="0"/>
          <w:numId w:val="1"/>
        </w:numPr>
        <w:ind w:left="0" w:firstLine="0"/>
        <w:jc w:val="both"/>
        <w:rPr>
          <w:rFonts w:ascii="Times New Roman" w:hAnsi="Times New Roman" w:cs="Times New Roman"/>
        </w:rPr>
      </w:pPr>
      <w:r>
        <w:rPr>
          <w:rFonts w:ascii="Times New Roman" w:hAnsi="Times New Roman" w:cs="Times New Roman"/>
        </w:rPr>
        <w:t>Özlük (Okul, Fakülte Adı Bölümü, Adli Sicil Bilgisi)</w:t>
      </w:r>
    </w:p>
    <w:p w:rsidR="000F664E" w:rsidRDefault="006A458E">
      <w:pPr>
        <w:pStyle w:val="ListeParagraf"/>
        <w:numPr>
          <w:ilvl w:val="0"/>
          <w:numId w:val="1"/>
        </w:numPr>
        <w:ind w:left="0" w:firstLine="0"/>
        <w:jc w:val="both"/>
        <w:rPr>
          <w:rFonts w:ascii="Times New Roman" w:hAnsi="Times New Roman" w:cs="Times New Roman"/>
        </w:rPr>
      </w:pPr>
      <w:r>
        <w:rPr>
          <w:rFonts w:ascii="Times New Roman" w:hAnsi="Times New Roman" w:cs="Times New Roman"/>
        </w:rPr>
        <w:t>İletişim (Telefon Numarası, e-posta adresi, ikametgah adresi, acil durum adresi ve iletişim bilgisi, (varsa) veli adresi iletişim bilgisi)</w:t>
      </w:r>
    </w:p>
    <w:p w:rsidR="000F664E" w:rsidRDefault="006A458E">
      <w:pPr>
        <w:pStyle w:val="ListeParagraf"/>
        <w:numPr>
          <w:ilvl w:val="0"/>
          <w:numId w:val="1"/>
        </w:numPr>
        <w:ind w:left="0" w:firstLine="0"/>
        <w:jc w:val="both"/>
        <w:rPr>
          <w:rFonts w:ascii="Times New Roman" w:hAnsi="Times New Roman" w:cs="Times New Roman"/>
        </w:rPr>
      </w:pPr>
      <w:r>
        <w:rPr>
          <w:rFonts w:ascii="Times New Roman" w:hAnsi="Times New Roman" w:cs="Times New Roman"/>
        </w:rPr>
        <w:t>Finansal Bilgi (Hesap Bilgisi)</w:t>
      </w:r>
    </w:p>
    <w:p w:rsidR="000F664E" w:rsidRDefault="006A458E">
      <w:pPr>
        <w:pStyle w:val="ListeParagraf"/>
        <w:numPr>
          <w:ilvl w:val="0"/>
          <w:numId w:val="1"/>
        </w:numPr>
        <w:ind w:left="0" w:firstLine="0"/>
        <w:jc w:val="both"/>
        <w:rPr>
          <w:rFonts w:ascii="Times New Roman" w:hAnsi="Times New Roman" w:cs="Times New Roman"/>
        </w:rPr>
      </w:pPr>
      <w:r>
        <w:rPr>
          <w:rFonts w:ascii="Times New Roman" w:hAnsi="Times New Roman" w:cs="Times New Roman"/>
        </w:rPr>
        <w:t xml:space="preserve">Görsel Bilgi (Kamera Kaydı, Fotoğraf) (Üniversitemiz yerleşkesinde sadece ortak alanlarda güvenlik kamerası bulunmakta olup ortak alanlarda 7/24 kamera kaydı yapılmakta, ses kaydı yapılmamaktadır. Bu Kayıtlar tek merkezden ( Ufuk Üniversitesi Güvenlik Müdürlüğü) yalnızca yetkili personeller tarafından izlenmektedir. </w:t>
      </w:r>
    </w:p>
    <w:p w:rsidR="000F664E" w:rsidRDefault="006A458E">
      <w:pPr>
        <w:pStyle w:val="ListeParagraf"/>
        <w:numPr>
          <w:ilvl w:val="0"/>
          <w:numId w:val="1"/>
        </w:numPr>
        <w:ind w:left="0" w:firstLine="0"/>
        <w:jc w:val="both"/>
        <w:rPr>
          <w:rFonts w:ascii="Times New Roman" w:hAnsi="Times New Roman" w:cs="Times New Roman"/>
        </w:rPr>
      </w:pPr>
      <w:r>
        <w:rPr>
          <w:rFonts w:ascii="Times New Roman" w:hAnsi="Times New Roman" w:cs="Times New Roman"/>
        </w:rPr>
        <w:lastRenderedPageBreak/>
        <w:t>Sağlık Bilgisi (Sağlık Raporu)</w:t>
      </w:r>
    </w:p>
    <w:p w:rsidR="000F664E" w:rsidRDefault="006A458E">
      <w:pPr>
        <w:pStyle w:val="ListeParagraf"/>
        <w:numPr>
          <w:ilvl w:val="0"/>
          <w:numId w:val="1"/>
        </w:numPr>
        <w:ind w:left="0" w:firstLine="0"/>
        <w:jc w:val="both"/>
        <w:rPr>
          <w:rFonts w:ascii="Times New Roman" w:hAnsi="Times New Roman" w:cs="Times New Roman"/>
        </w:rPr>
      </w:pPr>
      <w:r>
        <w:rPr>
          <w:rFonts w:ascii="Times New Roman" w:hAnsi="Times New Roman" w:cs="Times New Roman"/>
        </w:rPr>
        <w:t>Mesleki Deneyim Bilgisi (Fakülte Adı/Bölümü)</w:t>
      </w:r>
    </w:p>
    <w:p w:rsidR="000F664E" w:rsidRDefault="006A458E">
      <w:pPr>
        <w:pStyle w:val="ListeParagraf"/>
        <w:numPr>
          <w:ilvl w:val="0"/>
          <w:numId w:val="1"/>
        </w:numPr>
        <w:ind w:left="0" w:firstLine="0"/>
        <w:jc w:val="both"/>
        <w:rPr>
          <w:rFonts w:ascii="Times New Roman" w:hAnsi="Times New Roman" w:cs="Times New Roman"/>
        </w:rPr>
      </w:pPr>
      <w:r>
        <w:rPr>
          <w:rFonts w:ascii="Times New Roman" w:hAnsi="Times New Roman" w:cs="Times New Roman"/>
        </w:rPr>
        <w:t>Diğer ( Oda Numarası, Öğrenci Numarası, Yabancı Uyruklu Öğrenciden Oturma İzin Belgesi)</w:t>
      </w:r>
    </w:p>
    <w:p w:rsidR="000F664E" w:rsidRDefault="006A458E">
      <w:pPr>
        <w:jc w:val="both"/>
        <w:rPr>
          <w:rFonts w:ascii="Times New Roman" w:hAnsi="Times New Roman" w:cs="Times New Roman"/>
          <w:b/>
          <w:u w:val="single"/>
        </w:rPr>
      </w:pPr>
      <w:r>
        <w:rPr>
          <w:rFonts w:ascii="Times New Roman" w:hAnsi="Times New Roman" w:cs="Times New Roman"/>
          <w:b/>
          <w:u w:val="single"/>
        </w:rPr>
        <w:t>KİŞİSEL VERİLERİN İŞLENME AMAÇLARI</w:t>
      </w:r>
    </w:p>
    <w:p w:rsidR="000F664E" w:rsidRDefault="006A458E">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Toplanan kişisel veriler 6698 sayılı Kişisel Verilerin Korunması Kanunu “Genel İlkeler” başlıklı 4. Maddesinde öngörülen;</w:t>
      </w:r>
    </w:p>
    <w:p w:rsidR="000F664E" w:rsidRDefault="006A458E">
      <w:pPr>
        <w:pStyle w:val="ListeParagraf"/>
        <w:numPr>
          <w:ilvl w:val="0"/>
          <w:numId w:val="2"/>
        </w:numPr>
        <w:jc w:val="both"/>
        <w:rPr>
          <w:rFonts w:ascii="Times New Roman" w:hAnsi="Times New Roman" w:cs="Times New Roman"/>
        </w:rPr>
      </w:pPr>
      <w:r>
        <w:rPr>
          <w:rFonts w:ascii="Times New Roman" w:hAnsi="Times New Roman" w:cs="Times New Roman"/>
        </w:rPr>
        <w:t xml:space="preserve">Hukuka ve dürüstlük kurallarına uygun olma, </w:t>
      </w:r>
    </w:p>
    <w:p w:rsidR="000F664E" w:rsidRDefault="006A458E">
      <w:pPr>
        <w:pStyle w:val="ListeParagraf"/>
        <w:numPr>
          <w:ilvl w:val="0"/>
          <w:numId w:val="2"/>
        </w:numPr>
        <w:jc w:val="both"/>
        <w:rPr>
          <w:rFonts w:ascii="Times New Roman" w:hAnsi="Times New Roman" w:cs="Times New Roman"/>
        </w:rPr>
      </w:pPr>
      <w:r>
        <w:rPr>
          <w:rFonts w:ascii="Times New Roman" w:hAnsi="Times New Roman" w:cs="Times New Roman"/>
        </w:rPr>
        <w:t xml:space="preserve">Doğru ve gerektiğinde güncel olma, </w:t>
      </w:r>
    </w:p>
    <w:p w:rsidR="000F664E" w:rsidRDefault="006A458E">
      <w:pPr>
        <w:pStyle w:val="ListeParagraf"/>
        <w:numPr>
          <w:ilvl w:val="0"/>
          <w:numId w:val="2"/>
        </w:numPr>
        <w:jc w:val="both"/>
        <w:rPr>
          <w:rFonts w:ascii="Times New Roman" w:hAnsi="Times New Roman" w:cs="Times New Roman"/>
        </w:rPr>
      </w:pPr>
      <w:r>
        <w:rPr>
          <w:rFonts w:ascii="Times New Roman" w:hAnsi="Times New Roman" w:cs="Times New Roman"/>
        </w:rPr>
        <w:t xml:space="preserve">Belirli, açık ve meşru amaçlar için işlenme, </w:t>
      </w:r>
    </w:p>
    <w:p w:rsidR="000F664E" w:rsidRDefault="006A458E">
      <w:pPr>
        <w:pStyle w:val="ListeParagraf"/>
        <w:numPr>
          <w:ilvl w:val="0"/>
          <w:numId w:val="2"/>
        </w:numPr>
        <w:jc w:val="both"/>
        <w:rPr>
          <w:rFonts w:ascii="Times New Roman" w:hAnsi="Times New Roman" w:cs="Times New Roman"/>
        </w:rPr>
      </w:pPr>
      <w:r>
        <w:rPr>
          <w:rFonts w:ascii="Times New Roman" w:hAnsi="Times New Roman" w:cs="Times New Roman"/>
        </w:rPr>
        <w:t xml:space="preserve">İşlendikleri amaçla bağlantılı, sınırlı ve ölçülü olma, </w:t>
      </w:r>
    </w:p>
    <w:p w:rsidR="000F664E" w:rsidRDefault="006A458E">
      <w:pPr>
        <w:pStyle w:val="ListeParagraf"/>
        <w:numPr>
          <w:ilvl w:val="0"/>
          <w:numId w:val="2"/>
        </w:numPr>
        <w:jc w:val="both"/>
        <w:rPr>
          <w:rFonts w:ascii="Times New Roman" w:hAnsi="Times New Roman" w:cs="Times New Roman"/>
        </w:rPr>
      </w:pPr>
      <w:r>
        <w:rPr>
          <w:rFonts w:ascii="Times New Roman" w:hAnsi="Times New Roman" w:cs="Times New Roman"/>
        </w:rPr>
        <w:t>İlgili mevzuatta öngörülen ve işlendikleri amaç için gerekli olan süre kadar muhafaza edilme</w:t>
      </w:r>
    </w:p>
    <w:p w:rsidR="000F664E" w:rsidRDefault="006A458E">
      <w:pPr>
        <w:pStyle w:val="ListeParagraf"/>
        <w:ind w:left="1080"/>
        <w:jc w:val="both"/>
        <w:rPr>
          <w:rFonts w:ascii="Times New Roman" w:hAnsi="Times New Roman" w:cs="Times New Roman"/>
        </w:rPr>
      </w:pPr>
      <w:r>
        <w:rPr>
          <w:rFonts w:ascii="Times New Roman" w:hAnsi="Times New Roman" w:cs="Times New Roman"/>
        </w:rPr>
        <w:t>Temel ilkelerine uygun olarak</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Üniversitemizin bünyesinde faaliyet gösteren yurtlarda konaklama faaliyetinin yürütülebilmesi,</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rPr>
        <w:t>1774 sayılı Kimlik Bildirme Kanunu kapsamında gerekli işlemlerin yerine getirilebilmesi,</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rPr>
        <w:t xml:space="preserve">Yurda giriş çıkış kayıtlarının oluşturulması ve takibinin yapılabilmesi, </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rPr>
        <w:t>İstek, Öneri ve Şikayetlere ilişkin değerlendirilmelerin yapılabilmesi,</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rPr>
        <w:t>Üniversitemiz tarafından yürütülen faaliyetlerin gerçekleştirilmesi için ilgili iş birimlerimiz tarafından gerekli çalışmaların yapılması ve buna bağlı iş süreçlerinin yürütülmesi,</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rPr>
        <w:t xml:space="preserve">Üniversitemiz bünyesindeki yurdumuzun ortam güvenliğinin sağlanması ve gerekli güvenlik önlemlerinin alınabilmesi, </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rPr>
        <w:t xml:space="preserve">Üniversitemiz taşınır mal ve kaynaklarının güvenliğinin temini, </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rPr>
        <w:t xml:space="preserve">Acil durum yönetim süreçlerinin yürütülmesi, </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rPr>
        <w:t xml:space="preserve">Üniversitemiz ana kampüs ve/veya bağlı merkez ve birimlerinde bulunan yerleşkelerimizin giriş ve çıkışının kontrol altında tutulması ve izinsiz giriş çıkışın engellenmesi, </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rPr>
        <w:t>Finans ve muhasebe işlerinin yürütülebilmesi,</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rPr>
        <w:t>İletişim faaliyetlerinin sürdürülebilmesi,</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rPr>
        <w:t>Öğrencilere Yurdumuzun faaliyetleri hakkında bilgi verilebilmesi,</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rPr>
        <w:t>Öğrencilere Yurdumuzla ilgili gelişmelerden haberdar edilmesi,</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rPr>
        <w:t>09/09/2022 tarihli ve 31948 sayılı Yükseköğrenim Özel Barınma Hizmetleri Yönetmeliği ve yönergeler kapsamında gerekli yükümlülüklerin yerine getirilmesi,</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rPr>
        <w:t>Faaliyetlerimiz doğrultusunda saklama ve arşiv süreçlerinin sürdürülmesi,</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rPr>
        <w:t>Doğabilecek uyuşmazlıklarda veya gerçekleşebilecek adli bir vakada yetkili kamu kurum veya kuruluşların taleplerinin karşılanabilmesi, amaçlarıyla 6698 sayılı Kişisel Verilerin Korunması Kanun’un 5. ve 6. maddelerinde belirtilen kişisel veri işleme şartları ve amaçları dâhilinde işlenecektir.</w:t>
      </w:r>
    </w:p>
    <w:p w:rsidR="000F664E" w:rsidRDefault="000F664E">
      <w:pPr>
        <w:pStyle w:val="ListeParagraf"/>
        <w:jc w:val="both"/>
        <w:rPr>
          <w:rFonts w:ascii="Times New Roman" w:hAnsi="Times New Roman" w:cs="Times New Roman"/>
        </w:rPr>
      </w:pPr>
    </w:p>
    <w:p w:rsidR="000F664E" w:rsidRDefault="006A458E">
      <w:pPr>
        <w:pStyle w:val="ListeParagraf"/>
        <w:ind w:left="0"/>
        <w:jc w:val="both"/>
        <w:rPr>
          <w:rFonts w:ascii="Times New Roman" w:hAnsi="Times New Roman" w:cs="Times New Roman"/>
          <w:u w:val="single"/>
        </w:rPr>
      </w:pPr>
      <w:r>
        <w:rPr>
          <w:rFonts w:ascii="Times New Roman" w:hAnsi="Times New Roman" w:cs="Times New Roman"/>
          <w:b/>
          <w:u w:val="single"/>
        </w:rPr>
        <w:t>KİŞİSEL VERİLERİNİZİN TOPLANMA YÖNTEMİ</w:t>
      </w:r>
      <w:r>
        <w:rPr>
          <w:rFonts w:ascii="Times New Roman" w:hAnsi="Times New Roman" w:cs="Times New Roman"/>
          <w:u w:val="single"/>
        </w:rPr>
        <w:t xml:space="preserve"> </w:t>
      </w:r>
    </w:p>
    <w:p w:rsidR="000F664E" w:rsidRDefault="000F664E">
      <w:pPr>
        <w:pStyle w:val="ListeParagraf"/>
        <w:ind w:left="0"/>
        <w:jc w:val="both"/>
        <w:rPr>
          <w:rFonts w:ascii="Times New Roman" w:hAnsi="Times New Roman" w:cs="Times New Roman"/>
        </w:rPr>
      </w:pPr>
    </w:p>
    <w:p w:rsidR="000F664E" w:rsidRDefault="006A458E">
      <w:pPr>
        <w:pStyle w:val="ListeParagraf"/>
        <w:ind w:left="0" w:firstLine="708"/>
        <w:jc w:val="both"/>
        <w:rPr>
          <w:rFonts w:ascii="Times New Roman" w:hAnsi="Times New Roman" w:cs="Times New Roman"/>
        </w:rPr>
      </w:pPr>
      <w:r>
        <w:rPr>
          <w:rFonts w:ascii="Times New Roman" w:hAnsi="Times New Roman" w:cs="Times New Roman"/>
        </w:rPr>
        <w:t xml:space="preserve">Kişisel verileriniz, otomatik ya da herhangi bir veri kayıt sisteminin parçası olmak kaydıyla otomatik olmayan yöntemlerle, Üniversitenin yazılım sistemlerinde, Disiplin Dosyaları, Özlük Dosyaları, Ziyaretçi Defteri, Evci İzin Defteri, Nöbet Defteri, Demirbaş Formları, Kayıt Formu, Yurt Çıkış Formu kullanılarak,  güvenlik kameralarının görüntü yapması suretiyle (sadece elektronik ortamda) üniversitemiz web sayfası üzerinden “Yurda Başvuru Formu” veya “Kayıt Yenileme Formu”nun doldurulup tarafımıza iletilmesi suretiyle elektronik, dijital ve fiziki ortamda ve işlenmektedir. </w:t>
      </w:r>
    </w:p>
    <w:p w:rsidR="000F664E" w:rsidRDefault="006A458E">
      <w:pPr>
        <w:pStyle w:val="ListeParagraf"/>
        <w:ind w:left="0" w:firstLine="708"/>
        <w:jc w:val="both"/>
        <w:rPr>
          <w:rFonts w:ascii="Times New Roman" w:hAnsi="Times New Roman" w:cs="Times New Roman"/>
        </w:rPr>
      </w:pPr>
      <w:r>
        <w:rPr>
          <w:rFonts w:ascii="Times New Roman" w:hAnsi="Times New Roman" w:cs="Times New Roman"/>
        </w:rPr>
        <w:t>İlgili kişinin temek hak ve özgürlüklerine zarar vermemek kaydıyla, veri sorumlusunun meşru menfaatleri için veri işlenmesinin zorunlu olması (Madde 5.2.f. ) hukuki sebebine dayalı olarak kişisel verileri işleme faaliyeti gerçekleştirilmektedir.</w:t>
      </w:r>
    </w:p>
    <w:p w:rsidR="00987DFE" w:rsidRDefault="00987DFE">
      <w:pPr>
        <w:pStyle w:val="ListeParagraf"/>
        <w:ind w:left="0" w:firstLine="708"/>
        <w:jc w:val="both"/>
        <w:rPr>
          <w:rFonts w:ascii="Times New Roman" w:hAnsi="Times New Roman" w:cs="Times New Roman"/>
        </w:rPr>
      </w:pPr>
    </w:p>
    <w:p w:rsidR="00987DFE" w:rsidRDefault="00987DFE">
      <w:pPr>
        <w:pStyle w:val="ListeParagraf"/>
        <w:ind w:left="0" w:firstLine="708"/>
        <w:jc w:val="both"/>
        <w:rPr>
          <w:rFonts w:ascii="Times New Roman" w:hAnsi="Times New Roman" w:cs="Times New Roman"/>
          <w:b/>
        </w:rPr>
      </w:pPr>
      <w:bookmarkStart w:id="0" w:name="_GoBack"/>
      <w:bookmarkEnd w:id="0"/>
    </w:p>
    <w:p w:rsidR="000F664E" w:rsidRDefault="000F664E">
      <w:pPr>
        <w:pStyle w:val="ListeParagraf"/>
        <w:ind w:left="0"/>
        <w:jc w:val="both"/>
        <w:rPr>
          <w:rFonts w:ascii="Times New Roman" w:hAnsi="Times New Roman" w:cs="Times New Roman"/>
        </w:rPr>
      </w:pPr>
    </w:p>
    <w:p w:rsidR="000F664E" w:rsidRDefault="006A458E">
      <w:pPr>
        <w:pStyle w:val="ListeParagraf"/>
        <w:ind w:left="0"/>
        <w:jc w:val="both"/>
        <w:rPr>
          <w:rFonts w:ascii="Times New Roman" w:hAnsi="Times New Roman" w:cs="Times New Roman"/>
          <w:b/>
          <w:u w:val="single"/>
        </w:rPr>
      </w:pPr>
      <w:r>
        <w:rPr>
          <w:rFonts w:ascii="Times New Roman" w:hAnsi="Times New Roman" w:cs="Times New Roman"/>
          <w:b/>
          <w:u w:val="single"/>
        </w:rPr>
        <w:lastRenderedPageBreak/>
        <w:t>KİŞİSEL VERİLERİN AKTARIM BİLGİSİ</w:t>
      </w:r>
    </w:p>
    <w:p w:rsidR="000F664E" w:rsidRDefault="000F664E">
      <w:pPr>
        <w:pStyle w:val="ListeParagraf"/>
        <w:ind w:left="0"/>
        <w:jc w:val="both"/>
        <w:rPr>
          <w:rFonts w:ascii="Times New Roman" w:hAnsi="Times New Roman" w:cs="Times New Roman"/>
        </w:rPr>
      </w:pPr>
    </w:p>
    <w:p w:rsidR="000F664E" w:rsidRDefault="006A458E">
      <w:pPr>
        <w:pStyle w:val="ListeParagraf"/>
        <w:ind w:left="0" w:firstLine="708"/>
        <w:jc w:val="both"/>
        <w:rPr>
          <w:rFonts w:ascii="Times New Roman" w:hAnsi="Times New Roman" w:cs="Times New Roman"/>
        </w:rPr>
      </w:pPr>
      <w:r>
        <w:rPr>
          <w:rFonts w:ascii="Times New Roman" w:hAnsi="Times New Roman" w:cs="Times New Roman"/>
        </w:rPr>
        <w:t xml:space="preserve">Söz konusu verilerinizi aktarabileceğimiz üçüncü taraflar ve aktarma amaçları şu şekildedir: </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rPr>
        <w:t>Kişisel verileriniz hukuki uyuşmazlıkların giderilmesi veya ilgili mevzuatlar gereği talep halinde adli makamlara,</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rPr>
        <w:t>1774 sayılı Kimlik Bildirme Kanunu ve diğer kanuni yükümlülüklerin yerine getirilmesi amacıyla Emniyet Genel Müdürlüğü Kimlik Bilgi Sistemi (KBS) kullanılmak üzere Emniyet Müdürlüğüne ve Jandarmaya,</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rPr>
        <w:t xml:space="preserve">Kurum içinde gerekli görülmesi halinde üst yönetime ve ilgili birimlere(Muhasebe Müdürlüğü, Güvenlik Müdürlüğü, Hukuk Müşavirliği) </w:t>
      </w:r>
    </w:p>
    <w:p w:rsidR="000F664E" w:rsidRDefault="006A458E">
      <w:pPr>
        <w:pStyle w:val="ListeParagraf"/>
        <w:numPr>
          <w:ilvl w:val="0"/>
          <w:numId w:val="1"/>
        </w:numPr>
        <w:ind w:left="0" w:firstLine="0"/>
        <w:jc w:val="both"/>
        <w:rPr>
          <w:rFonts w:ascii="Times New Roman" w:hAnsi="Times New Roman" w:cs="Times New Roman"/>
          <w:b/>
        </w:rPr>
      </w:pPr>
      <w:r>
        <w:rPr>
          <w:rFonts w:ascii="Times New Roman" w:hAnsi="Times New Roman" w:cs="Times New Roman"/>
        </w:rPr>
        <w:t xml:space="preserve">Kanuni yükümlülüğün yerine getirilmesi amacıyla yetkili resmi kurum ve kuruluşlara aktarılabilmektedir. </w:t>
      </w:r>
    </w:p>
    <w:p w:rsidR="000F664E" w:rsidRDefault="000F664E">
      <w:pPr>
        <w:pStyle w:val="ListeParagraf"/>
        <w:ind w:left="0"/>
        <w:jc w:val="both"/>
        <w:rPr>
          <w:rFonts w:ascii="Times New Roman" w:hAnsi="Times New Roman" w:cs="Times New Roman"/>
        </w:rPr>
      </w:pPr>
    </w:p>
    <w:p w:rsidR="000F664E" w:rsidRDefault="006A458E">
      <w:pPr>
        <w:pStyle w:val="ListeParagraf"/>
        <w:ind w:left="0" w:firstLine="708"/>
        <w:jc w:val="both"/>
        <w:rPr>
          <w:rFonts w:ascii="Times New Roman" w:hAnsi="Times New Roman" w:cs="Times New Roman"/>
        </w:rPr>
      </w:pPr>
      <w:r>
        <w:rPr>
          <w:rFonts w:ascii="Times New Roman" w:hAnsi="Times New Roman" w:cs="Times New Roman"/>
        </w:rPr>
        <w:t>İşbu aydınlatma metnine konu faaliyet kapsamında kişisel verilerin yurt dışına aktarımı yapılmamaktadır.</w:t>
      </w:r>
    </w:p>
    <w:p w:rsidR="000F664E" w:rsidRDefault="000F664E">
      <w:pPr>
        <w:pStyle w:val="ListeParagraf"/>
        <w:ind w:left="0"/>
        <w:jc w:val="both"/>
        <w:rPr>
          <w:rFonts w:ascii="Times New Roman" w:hAnsi="Times New Roman" w:cs="Times New Roman"/>
        </w:rPr>
      </w:pPr>
    </w:p>
    <w:p w:rsidR="000F664E" w:rsidRDefault="006A458E">
      <w:pPr>
        <w:pStyle w:val="ListeParagraf"/>
        <w:ind w:left="0"/>
        <w:jc w:val="both"/>
        <w:rPr>
          <w:rFonts w:ascii="Times New Roman" w:hAnsi="Times New Roman" w:cs="Times New Roman"/>
          <w:b/>
          <w:u w:val="single"/>
        </w:rPr>
      </w:pPr>
      <w:r>
        <w:rPr>
          <w:rFonts w:ascii="Times New Roman" w:hAnsi="Times New Roman" w:cs="Times New Roman"/>
          <w:b/>
          <w:u w:val="single"/>
        </w:rPr>
        <w:t xml:space="preserve">İLGİLİ KİŞİ OLARAK HAKLARINIZ </w:t>
      </w:r>
    </w:p>
    <w:p w:rsidR="000F664E" w:rsidRDefault="000F664E">
      <w:pPr>
        <w:pStyle w:val="ListeParagraf"/>
        <w:ind w:left="0"/>
        <w:jc w:val="both"/>
        <w:rPr>
          <w:rFonts w:ascii="Times New Roman" w:hAnsi="Times New Roman" w:cs="Times New Roman"/>
        </w:rPr>
      </w:pPr>
    </w:p>
    <w:p w:rsidR="000F664E" w:rsidRDefault="006A458E">
      <w:pPr>
        <w:pStyle w:val="ListeParagraf"/>
        <w:ind w:left="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Kişisel verilerinin işlenip işlenmediğini öğrenme, </w:t>
      </w:r>
    </w:p>
    <w:p w:rsidR="000F664E" w:rsidRDefault="006A458E">
      <w:pPr>
        <w:pStyle w:val="ListeParagraf"/>
        <w:ind w:left="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Kişisel verileri işlenmişse buna ilişkin bilgi talep etme,</w:t>
      </w:r>
    </w:p>
    <w:p w:rsidR="000F664E" w:rsidRDefault="006A458E">
      <w:pPr>
        <w:pStyle w:val="ListeParagraf"/>
        <w:ind w:left="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Kişisel verilerinin işlenme amacını ve bunların amacına uygun kullanılıp kullanılmadığını öğrenme,</w:t>
      </w:r>
    </w:p>
    <w:p w:rsidR="000F664E" w:rsidRDefault="006A458E">
      <w:pPr>
        <w:pStyle w:val="ListeParagraf"/>
        <w:ind w:left="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Yurt içinde veya yurt dışında kişisel verilerin aktarıldığı üçüncü kişileri bilme, </w:t>
      </w:r>
    </w:p>
    <w:p w:rsidR="000F664E" w:rsidRDefault="006A458E">
      <w:pPr>
        <w:pStyle w:val="ListeParagraf"/>
        <w:ind w:left="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Kişisel verilerin eksik veya yanlış işlenmiş olması hâlinde bunların düzeltilmesini isteme,</w:t>
      </w:r>
    </w:p>
    <w:p w:rsidR="000F664E" w:rsidRDefault="006A458E">
      <w:pPr>
        <w:pStyle w:val="ListeParagraf"/>
        <w:ind w:left="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Kişisel verilerin silinmesini veya yok edilmesini isteme, </w:t>
      </w:r>
    </w:p>
    <w:p w:rsidR="000F664E" w:rsidRDefault="006A458E">
      <w:pPr>
        <w:pStyle w:val="ListeParagraf"/>
        <w:ind w:left="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Kişisel verilerin düzeltilmesi, silinmesi veya yok edilmesine ilişkin işlemlerin kişisel verilerin aktarıldığı üçüncü kişilere bildirilmesini isteme, </w:t>
      </w:r>
    </w:p>
    <w:p w:rsidR="000F664E" w:rsidRDefault="006A458E">
      <w:pPr>
        <w:pStyle w:val="ListeParagraf"/>
        <w:ind w:left="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İşlenen verilerin münhasıran otomatik sistemler vasıtasıyla analiz edilmesi suretiyle kişinin kendisi aleyhine bir sonucun ortaya çıkmasına itiraz etme, </w:t>
      </w:r>
    </w:p>
    <w:p w:rsidR="000F664E" w:rsidRDefault="006A458E">
      <w:pPr>
        <w:pStyle w:val="ListeParagraf"/>
        <w:ind w:left="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Kişisel verilerin kanuna aykırı olarak işlenmesi sebebiyle zarara uğraması hâlinde zararın giderilmesini talep etme. </w:t>
      </w:r>
    </w:p>
    <w:p w:rsidR="000F664E" w:rsidRDefault="000F664E">
      <w:pPr>
        <w:pStyle w:val="ListeParagraf"/>
        <w:ind w:left="0"/>
        <w:jc w:val="both"/>
        <w:rPr>
          <w:rFonts w:ascii="Times New Roman" w:hAnsi="Times New Roman" w:cs="Times New Roman"/>
        </w:rPr>
      </w:pPr>
    </w:p>
    <w:p w:rsidR="000F664E" w:rsidRDefault="006A458E">
      <w:pPr>
        <w:pStyle w:val="ListeParagraf"/>
        <w:ind w:left="0"/>
        <w:jc w:val="both"/>
        <w:rPr>
          <w:rFonts w:ascii="Times New Roman" w:hAnsi="Times New Roman" w:cs="Times New Roman"/>
          <w:b/>
          <w:u w:val="single"/>
        </w:rPr>
      </w:pPr>
      <w:r>
        <w:rPr>
          <w:rFonts w:ascii="Times New Roman" w:hAnsi="Times New Roman" w:cs="Times New Roman"/>
          <w:b/>
          <w:u w:val="single"/>
        </w:rPr>
        <w:t xml:space="preserve">BAŞVURU USUL VE YÖNTEMİ </w:t>
      </w:r>
    </w:p>
    <w:p w:rsidR="000F664E" w:rsidRDefault="000F664E">
      <w:pPr>
        <w:pStyle w:val="ListeParagraf"/>
        <w:ind w:left="0"/>
        <w:jc w:val="both"/>
        <w:rPr>
          <w:rFonts w:ascii="Times New Roman" w:hAnsi="Times New Roman" w:cs="Times New Roman"/>
        </w:rPr>
      </w:pPr>
    </w:p>
    <w:p w:rsidR="000F664E" w:rsidRDefault="006A458E">
      <w:pPr>
        <w:pStyle w:val="ListeParagraf"/>
        <w:ind w:left="0" w:firstLine="708"/>
        <w:jc w:val="both"/>
        <w:rPr>
          <w:rFonts w:ascii="Times New Roman" w:hAnsi="Times New Roman" w:cs="Times New Roman"/>
        </w:rPr>
      </w:pPr>
      <w:r>
        <w:rPr>
          <w:rFonts w:ascii="Times New Roman" w:hAnsi="Times New Roman" w:cs="Times New Roman"/>
        </w:rPr>
        <w:t>6698 sayılı Kişisel Verilerin Korunması Kanunu’nun “İlgili Kişinin Hakları” başlıklı 11. Maddesinde yer alan taleplerinizi,</w:t>
      </w:r>
    </w:p>
    <w:p w:rsidR="000F664E" w:rsidRDefault="006A458E">
      <w:pPr>
        <w:pStyle w:val="ListeParagraf"/>
        <w:numPr>
          <w:ilvl w:val="0"/>
          <w:numId w:val="3"/>
        </w:numPr>
        <w:ind w:left="0" w:firstLine="0"/>
        <w:jc w:val="both"/>
        <w:rPr>
          <w:rFonts w:ascii="Times New Roman" w:hAnsi="Times New Roman" w:cs="Times New Roman"/>
        </w:rPr>
      </w:pPr>
      <w:r>
        <w:rPr>
          <w:rFonts w:ascii="Times New Roman" w:hAnsi="Times New Roman" w:cs="Times New Roman"/>
        </w:rPr>
        <w:t xml:space="preserve">UFUK ÜNİVERSİTESİ’ nin “Ufuk Üniversitesi Rektörlüğü, Şehit Savcı Mehmet Kiraz Bulvarı No:129 İncek Gölbaşı Ankara” adresine yazılı olarak, </w:t>
      </w:r>
    </w:p>
    <w:p w:rsidR="000F664E" w:rsidRDefault="00033C0D">
      <w:pPr>
        <w:pStyle w:val="ListeParagraf"/>
        <w:numPr>
          <w:ilvl w:val="0"/>
          <w:numId w:val="3"/>
        </w:numPr>
        <w:ind w:left="0" w:firstLine="0"/>
        <w:jc w:val="both"/>
        <w:rPr>
          <w:rFonts w:ascii="Times New Roman" w:hAnsi="Times New Roman" w:cs="Times New Roman"/>
        </w:rPr>
      </w:pPr>
      <w:hyperlink r:id="rId9" w:history="1">
        <w:r w:rsidR="006A458E">
          <w:rPr>
            <w:rStyle w:val="Kpr"/>
            <w:rFonts w:ascii="Times New Roman" w:hAnsi="Times New Roman" w:cs="Times New Roman"/>
          </w:rPr>
          <w:t>https://www.ufuk.edu.tr/uploads/page/ksel-verlern-korunmasi/bilgi-edinme-kvkk.pdf</w:t>
        </w:r>
      </w:hyperlink>
      <w:r w:rsidR="006A458E">
        <w:rPr>
          <w:rFonts w:ascii="Times New Roman" w:hAnsi="Times New Roman" w:cs="Times New Roman"/>
        </w:rPr>
        <w:t xml:space="preserve">” adresinde yer alan  Başvuru Formu’ nun ıslak imzalı bir nüshasını, Üniversitemizin Genel Evrak Birimine kimliğini tespit edici bir belge ile şahsen teslim ederek </w:t>
      </w:r>
    </w:p>
    <w:p w:rsidR="000F664E" w:rsidRDefault="006A458E">
      <w:pPr>
        <w:pStyle w:val="ListeParagraf"/>
        <w:numPr>
          <w:ilvl w:val="0"/>
          <w:numId w:val="3"/>
        </w:numPr>
        <w:ind w:left="0" w:firstLine="0"/>
        <w:jc w:val="both"/>
        <w:rPr>
          <w:rFonts w:ascii="Times New Roman" w:hAnsi="Times New Roman" w:cs="Times New Roman"/>
        </w:rPr>
      </w:pPr>
      <w:r>
        <w:rPr>
          <w:rFonts w:ascii="Times New Roman" w:hAnsi="Times New Roman" w:cs="Times New Roman"/>
        </w:rPr>
        <w:t xml:space="preserve">5070 sayılı Elektronik İmza Kanunu’nda tanımlı olan “güvenli elektronik imza” sertifikasına sahip bir elektronik ya da mobil imza ile imzalayarak, “Üniversitenin Kayıtlı Elektronik Posta (KEP)” adresi olan ufuk.universitesi@hs01.kep.tr adresini kullanarak gönderebilirsiniz. </w:t>
      </w:r>
    </w:p>
    <w:p w:rsidR="000F664E" w:rsidRDefault="000F664E">
      <w:pPr>
        <w:pStyle w:val="ListeParagraf"/>
        <w:ind w:left="0"/>
        <w:jc w:val="both"/>
        <w:rPr>
          <w:rFonts w:ascii="Times New Roman" w:hAnsi="Times New Roman" w:cs="Times New Roman"/>
        </w:rPr>
      </w:pPr>
    </w:p>
    <w:p w:rsidR="000F664E" w:rsidRDefault="006A458E">
      <w:pPr>
        <w:pStyle w:val="ListeParagraf"/>
        <w:ind w:left="0" w:firstLine="708"/>
        <w:jc w:val="both"/>
        <w:rPr>
          <w:rFonts w:ascii="Times New Roman" w:hAnsi="Times New Roman" w:cs="Times New Roman"/>
        </w:rPr>
      </w:pPr>
      <w:r>
        <w:rPr>
          <w:rFonts w:ascii="Times New Roman" w:hAnsi="Times New Roman" w:cs="Times New Roman"/>
        </w:rPr>
        <w:t xml:space="preserve">Üniversitemize iletilen talepler en geç 30 gün içinde cevaplandırılacaktır. </w:t>
      </w:r>
    </w:p>
    <w:p w:rsidR="000F664E" w:rsidRDefault="000F664E">
      <w:pPr>
        <w:pStyle w:val="ListeParagraf"/>
        <w:ind w:left="0"/>
        <w:jc w:val="both"/>
        <w:rPr>
          <w:rFonts w:ascii="Times New Roman" w:hAnsi="Times New Roman" w:cs="Times New Roman"/>
        </w:rPr>
      </w:pPr>
    </w:p>
    <w:p w:rsidR="000F664E" w:rsidRDefault="006A458E">
      <w:pPr>
        <w:pStyle w:val="ListeParagraf"/>
        <w:ind w:left="0" w:firstLine="708"/>
        <w:jc w:val="both"/>
        <w:rPr>
          <w:rFonts w:ascii="Times New Roman" w:hAnsi="Times New Roman" w:cs="Times New Roman"/>
        </w:rPr>
      </w:pPr>
      <w:r>
        <w:rPr>
          <w:rFonts w:ascii="Times New Roman" w:hAnsi="Times New Roman" w:cs="Times New Roman"/>
        </w:rPr>
        <w:t xml:space="preserve">İşlemin ücret gerektirmesi halinde; Veri Sorumlusuna Başvuru Usul ve Esasları Hakkında Tebliğ’ in 7 inci maddesinde belirlenen işlem ücreti karşılığında, yazılı olarak veya elektronik ortamda cevaplandırılacaktır. </w:t>
      </w:r>
    </w:p>
    <w:p w:rsidR="000F664E" w:rsidRDefault="000F664E">
      <w:pPr>
        <w:pStyle w:val="ListeParagraf"/>
        <w:ind w:left="0"/>
        <w:jc w:val="both"/>
        <w:rPr>
          <w:rFonts w:ascii="Times New Roman" w:hAnsi="Times New Roman" w:cs="Times New Roman"/>
        </w:rPr>
      </w:pPr>
    </w:p>
    <w:p w:rsidR="000F664E" w:rsidRDefault="006A458E">
      <w:pPr>
        <w:pStyle w:val="ListeParagraf"/>
        <w:ind w:left="0" w:firstLine="708"/>
        <w:jc w:val="both"/>
        <w:rPr>
          <w:rFonts w:ascii="Times New Roman" w:hAnsi="Times New Roman" w:cs="Times New Roman"/>
        </w:rPr>
      </w:pPr>
      <w:r>
        <w:rPr>
          <w:rFonts w:ascii="Times New Roman" w:hAnsi="Times New Roman" w:cs="Times New Roman"/>
        </w:rPr>
        <w:t>Üniversitemiz işbu aydınlatma metni üzerinde 6698 sayılı Kişisel Verilerin Korunması Kanunu ve Kişisel Verileri Koruma Kurulu tarafından yeni düzenlemeler getirilmesi halinde değişiklik yapma hakkını saklı tutar.</w:t>
      </w:r>
    </w:p>
    <w:p w:rsidR="000F664E" w:rsidRDefault="000F664E">
      <w:pPr>
        <w:pStyle w:val="ListeParagraf"/>
        <w:jc w:val="both"/>
        <w:rPr>
          <w:rFonts w:ascii="Times New Roman" w:hAnsi="Times New Roman" w:cs="Times New Roman"/>
        </w:rPr>
      </w:pPr>
    </w:p>
    <w:p w:rsidR="000F664E" w:rsidRDefault="000F664E">
      <w:pPr>
        <w:pStyle w:val="ListeParagraf"/>
        <w:ind w:left="405"/>
        <w:jc w:val="both"/>
        <w:rPr>
          <w:rFonts w:ascii="Times New Roman" w:hAnsi="Times New Roman" w:cs="Times New Roman"/>
        </w:rPr>
      </w:pPr>
    </w:p>
    <w:sectPr w:rsidR="000F664E">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C0D" w:rsidRDefault="00033C0D">
      <w:pPr>
        <w:spacing w:line="240" w:lineRule="auto"/>
      </w:pPr>
      <w:r>
        <w:separator/>
      </w:r>
    </w:p>
  </w:endnote>
  <w:endnote w:type="continuationSeparator" w:id="0">
    <w:p w:rsidR="00033C0D" w:rsidRDefault="00033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C0D" w:rsidRDefault="00033C0D">
      <w:pPr>
        <w:spacing w:after="0"/>
      </w:pPr>
      <w:r>
        <w:separator/>
      </w:r>
    </w:p>
  </w:footnote>
  <w:footnote w:type="continuationSeparator" w:id="0">
    <w:p w:rsidR="00033C0D" w:rsidRDefault="00033C0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737"/>
    <w:multiLevelType w:val="multilevel"/>
    <w:tmpl w:val="07627737"/>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87F2EBF"/>
    <w:multiLevelType w:val="multilevel"/>
    <w:tmpl w:val="087F2EB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E257700"/>
    <w:multiLevelType w:val="multilevel"/>
    <w:tmpl w:val="2E25770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2BC"/>
    <w:rsid w:val="00033C0D"/>
    <w:rsid w:val="000F664E"/>
    <w:rsid w:val="00106F4A"/>
    <w:rsid w:val="001832BC"/>
    <w:rsid w:val="003A3A79"/>
    <w:rsid w:val="00424517"/>
    <w:rsid w:val="00591478"/>
    <w:rsid w:val="006A458E"/>
    <w:rsid w:val="006C41D2"/>
    <w:rsid w:val="006E3492"/>
    <w:rsid w:val="00751385"/>
    <w:rsid w:val="0080702D"/>
    <w:rsid w:val="00937A22"/>
    <w:rsid w:val="00987DFE"/>
    <w:rsid w:val="00B73698"/>
    <w:rsid w:val="00D5223C"/>
    <w:rsid w:val="00D73A3E"/>
    <w:rsid w:val="00ED5274"/>
    <w:rsid w:val="00F97C90"/>
    <w:rsid w:val="00FC1A68"/>
    <w:rsid w:val="23A975CE"/>
    <w:rsid w:val="6A623AD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5A4C"/>
  <w15:docId w15:val="{53FBBC41-2CAA-4DE0-B4F0-70FD680D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qFormat/>
    <w:rPr>
      <w:color w:val="0563C1" w:themeColor="hyperlink"/>
      <w:u w:val="single"/>
    </w:rPr>
  </w:style>
  <w:style w:type="paragraph" w:styleId="ListeParagraf">
    <w:name w:val="List Paragraph"/>
    <w:basedOn w:val="Normal"/>
    <w:uiPriority w:val="34"/>
    <w:qFormat/>
    <w:pPr>
      <w:ind w:left="720"/>
      <w:contextualSpacing/>
    </w:pPr>
  </w:style>
  <w:style w:type="paragraph" w:styleId="AralkYok">
    <w:name w:val="No Spacing"/>
    <w:uiPriority w:val="1"/>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zelkalem@ufuk.edu.tr" TargetMode="External"/><Relationship Id="rId3" Type="http://schemas.openxmlformats.org/officeDocument/2006/relationships/settings" Target="settings.xml"/><Relationship Id="rId7" Type="http://schemas.openxmlformats.org/officeDocument/2006/relationships/hyperlink" Target="mailto:evrak@ufuk.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fuk.edu.tr/uploads/page/ksel-verlern-korunmasi/bilgi-edinme-kvkk.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1398</Words>
  <Characters>7972</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PC</dc:creator>
  <cp:lastModifiedBy>Eylem</cp:lastModifiedBy>
  <cp:revision>5</cp:revision>
  <cp:lastPrinted>2023-09-12T10:20:00Z</cp:lastPrinted>
  <dcterms:created xsi:type="dcterms:W3CDTF">2024-07-03T08:11:00Z</dcterms:created>
  <dcterms:modified xsi:type="dcterms:W3CDTF">2024-07-26T07:46:00Z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93CF4C159F1A4FCAA0E08DA8EB4E82F5_13</vt:lpwstr>
  </property>
</Properties>
</file>